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6" w:rsidRPr="009D031A" w:rsidRDefault="009D031A">
      <w:pPr>
        <w:pStyle w:val="a3"/>
        <w:rPr>
          <w:rFonts w:ascii="Times New Roman" w:eastAsiaTheme="minorEastAsia" w:hint="eastAsia"/>
        </w:rPr>
      </w:pPr>
      <w:r>
        <w:rPr>
          <w:rFonts w:asciiTheme="minorEastAsia" w:eastAsiaTheme="minorEastAsia" w:hAnsiTheme="minorEastAsia" w:hint="eastAsia"/>
        </w:rPr>
        <w:t>-</w:t>
      </w:r>
      <w:r>
        <w:rPr>
          <w:rFonts w:ascii="Times New Roman" w:eastAsiaTheme="minorEastAsia" w:hint="eastAsia"/>
        </w:rPr>
        <w:t>彩妝</w:t>
      </w:r>
    </w:p>
    <w:p w:rsidR="00E62096" w:rsidRDefault="00E62096">
      <w:pPr>
        <w:pStyle w:val="a3"/>
        <w:rPr>
          <w:rFonts w:ascii="Times New Roman"/>
        </w:rPr>
      </w:pPr>
    </w:p>
    <w:p w:rsidR="00E62096" w:rsidRDefault="00E62096">
      <w:pPr>
        <w:pStyle w:val="a3"/>
        <w:spacing w:before="7"/>
        <w:rPr>
          <w:rFonts w:ascii="Times New Roman"/>
          <w:sz w:val="31"/>
        </w:rPr>
      </w:pPr>
    </w:p>
    <w:p w:rsidR="00E62096" w:rsidRDefault="00315444">
      <w:pPr>
        <w:pStyle w:val="a3"/>
        <w:tabs>
          <w:tab w:val="left" w:pos="2377"/>
        </w:tabs>
        <w:ind w:left="1418"/>
      </w:pPr>
      <w:r>
        <w:t>一、法人基本資</w:t>
      </w:r>
      <w:r>
        <w:rPr>
          <w:spacing w:val="-19"/>
        </w:rPr>
        <w:t>料</w:t>
      </w:r>
    </w:p>
    <w:p w:rsidR="00315444" w:rsidRPr="00315444" w:rsidRDefault="00315444" w:rsidP="00315444">
      <w:pPr>
        <w:spacing w:afterLines="50" w:after="120" w:line="400" w:lineRule="exact"/>
        <w:rPr>
          <w:rFonts w:ascii="新細明體" w:eastAsia="新細明體" w:hAnsi="新細明體" w:cs="Times New Roman"/>
          <w:b/>
          <w:bCs/>
          <w:color w:val="FF0000"/>
          <w:kern w:val="2"/>
          <w:sz w:val="24"/>
          <w:szCs w:val="24"/>
          <w:lang w:val="en-US" w:bidi="ar-SA"/>
        </w:rPr>
      </w:pPr>
      <w:r>
        <w:br w:type="column"/>
      </w:r>
      <w:r>
        <w:rPr>
          <w:rFonts w:hint="eastAsia"/>
        </w:rPr>
        <w:t xml:space="preserve">      </w:t>
      </w:r>
      <w:r w:rsidRPr="00315444">
        <w:rPr>
          <w:rFonts w:ascii="新細明體" w:eastAsia="新細明體" w:hAnsi="新細明體" w:cs="Times New Roman" w:hint="eastAsia"/>
          <w:b/>
          <w:bCs/>
          <w:kern w:val="2"/>
          <w:sz w:val="36"/>
          <w:szCs w:val="24"/>
          <w:lang w:val="en-US" w:bidi="ar-SA"/>
        </w:rPr>
        <w:t xml:space="preserve">花蓮縣政府主管之文化財團法人自評表  </w:t>
      </w:r>
    </w:p>
    <w:p w:rsidR="00315444" w:rsidRPr="00315444" w:rsidRDefault="00315444" w:rsidP="00315444">
      <w:pPr>
        <w:autoSpaceDE/>
        <w:autoSpaceDN/>
        <w:spacing w:afterLines="50" w:after="120" w:line="400" w:lineRule="exact"/>
        <w:ind w:firstLineChars="200" w:firstLine="480"/>
        <w:jc w:val="both"/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</w:pPr>
      <w:r>
        <w:rPr>
          <w:rFonts w:ascii="新細明體" w:eastAsia="新細明體" w:hAnsi="新細明體" w:cs="Times New Roman" w:hint="eastAsia"/>
          <w:kern w:val="2"/>
          <w:sz w:val="24"/>
          <w:szCs w:val="24"/>
          <w:lang w:val="en-US" w:bidi="ar-SA"/>
        </w:rPr>
        <w:t xml:space="preserve">　　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［資料期間：108年2月1日至1</w:t>
      </w:r>
      <w:r w:rsidR="00B27F85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10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年10月31日］</w:t>
      </w:r>
    </w:p>
    <w:p w:rsidR="00E62096" w:rsidRPr="00315444" w:rsidRDefault="00E62096" w:rsidP="00315444">
      <w:pPr>
        <w:spacing w:line="483" w:lineRule="exact"/>
        <w:ind w:left="78" w:right="4198"/>
        <w:jc w:val="center"/>
        <w:rPr>
          <w:lang w:val="en-US"/>
        </w:rPr>
        <w:sectPr w:rsidR="00E62096" w:rsidRPr="00315444">
          <w:footerReference w:type="default" r:id="rId7"/>
          <w:type w:val="continuous"/>
          <w:pgSz w:w="16840" w:h="11910" w:orient="landscape"/>
          <w:pgMar w:top="600" w:right="360" w:bottom="820" w:left="380" w:header="720" w:footer="625" w:gutter="0"/>
          <w:pgNumType w:start="1"/>
          <w:cols w:num="2" w:space="720" w:equalWidth="0">
            <w:col w:w="4063" w:space="40"/>
            <w:col w:w="11997"/>
          </w:cols>
        </w:sectPr>
      </w:pPr>
    </w:p>
    <w:p w:rsidR="00E62096" w:rsidRDefault="00E62096">
      <w:pPr>
        <w:pStyle w:val="a3"/>
        <w:spacing w:before="13" w:after="1"/>
        <w:rPr>
          <w:sz w:val="16"/>
        </w:rPr>
      </w:pPr>
    </w:p>
    <w:tbl>
      <w:tblPr>
        <w:tblStyle w:val="TableNormal"/>
        <w:tblW w:w="16108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739"/>
        <w:gridCol w:w="2362"/>
        <w:gridCol w:w="187"/>
        <w:gridCol w:w="1026"/>
        <w:gridCol w:w="655"/>
        <w:gridCol w:w="853"/>
        <w:gridCol w:w="1277"/>
        <w:gridCol w:w="1137"/>
        <w:gridCol w:w="4486"/>
      </w:tblGrid>
      <w:tr w:rsidR="00E62096" w:rsidTr="009E2FEE">
        <w:trPr>
          <w:trHeight w:val="651"/>
        </w:trPr>
        <w:tc>
          <w:tcPr>
            <w:tcW w:w="2386" w:type="dxa"/>
            <w:tcBorders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210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法人全銜</w:t>
            </w:r>
          </w:p>
        </w:tc>
        <w:tc>
          <w:tcPr>
            <w:tcW w:w="13722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E62096" w:rsidRDefault="009D031A" w:rsidP="009D03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財團法人花蓮縣郭子究文化藝術基金會</w:t>
            </w:r>
          </w:p>
        </w:tc>
      </w:tr>
      <w:tr w:rsidR="00E62096" w:rsidTr="00866DD3">
        <w:trPr>
          <w:trHeight w:val="720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5"/>
              <w:rPr>
                <w:rFonts w:ascii="HanaMinA"/>
                <w:sz w:val="12"/>
              </w:rPr>
            </w:pPr>
          </w:p>
          <w:p w:rsidR="00E62096" w:rsidRDefault="00315444">
            <w:pPr>
              <w:pStyle w:val="TableParagraph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董事長姓名</w:t>
            </w:r>
          </w:p>
        </w:tc>
        <w:tc>
          <w:tcPr>
            <w:tcW w:w="4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9D031A" w:rsidP="009D03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吳明益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27" w:line="360" w:lineRule="atLeast"/>
              <w:ind w:left="342" w:right="73" w:hanging="250"/>
              <w:rPr>
                <w:sz w:val="25"/>
              </w:rPr>
            </w:pPr>
            <w:r>
              <w:rPr>
                <w:sz w:val="25"/>
              </w:rPr>
              <w:t>執行長或同等職務之人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27" w:line="360" w:lineRule="atLeast"/>
              <w:ind w:left="96" w:right="24"/>
              <w:rPr>
                <w:sz w:val="25"/>
              </w:rPr>
            </w:pPr>
            <w:r>
              <w:rPr>
                <w:sz w:val="25"/>
              </w:rPr>
              <w:t>會務聯絡人及職稱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9D03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周耕例</w:t>
            </w:r>
            <w:r>
              <w:rPr>
                <w:rFonts w:ascii="Times New Roman" w:hint="eastAsia"/>
                <w:sz w:val="24"/>
              </w:rPr>
              <w:t>/</w:t>
            </w:r>
            <w:r>
              <w:rPr>
                <w:rFonts w:ascii="Times New Roman" w:hint="eastAsia"/>
                <w:sz w:val="24"/>
              </w:rPr>
              <w:t>執行長</w:t>
            </w:r>
          </w:p>
          <w:p w:rsidR="009D031A" w:rsidRDefault="009D03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DE4E63">
        <w:trPr>
          <w:trHeight w:val="645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78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主事務所登記地址</w:t>
            </w:r>
          </w:p>
        </w:tc>
        <w:tc>
          <w:tcPr>
            <w:tcW w:w="137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9D03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花蓮市民權路</w:t>
            </w:r>
            <w:r>
              <w:rPr>
                <w:rFonts w:ascii="Times New Roman" w:hint="eastAsia"/>
                <w:sz w:val="24"/>
              </w:rPr>
              <w:t>42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</w:tr>
      <w:tr w:rsidR="00E62096" w:rsidTr="00DE4E63">
        <w:trPr>
          <w:trHeight w:val="613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93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聯絡地址</w:t>
            </w:r>
          </w:p>
        </w:tc>
        <w:tc>
          <w:tcPr>
            <w:tcW w:w="80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9D03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花蓮市民權七街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巷</w:t>
            </w:r>
            <w:r>
              <w:rPr>
                <w:rFonts w:ascii="Times New Roman" w:hint="eastAsia"/>
                <w:sz w:val="24"/>
              </w:rPr>
              <w:t>10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93"/>
              <w:ind w:left="166"/>
              <w:rPr>
                <w:sz w:val="25"/>
              </w:rPr>
            </w:pPr>
            <w:r>
              <w:rPr>
                <w:sz w:val="25"/>
              </w:rPr>
              <w:t>網址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A204FB">
            <w:pPr>
              <w:pStyle w:val="TableParagraph"/>
              <w:rPr>
                <w:rFonts w:ascii="Times New Roman"/>
                <w:sz w:val="24"/>
              </w:rPr>
            </w:pPr>
            <w:r w:rsidRPr="00A204FB">
              <w:rPr>
                <w:rFonts w:ascii="Times New Roman"/>
                <w:sz w:val="24"/>
              </w:rPr>
              <w:t>https://caituanfarenhualianxianguozijiuwenhuayishujijinhui.webnode.tw/</w:t>
            </w:r>
          </w:p>
        </w:tc>
      </w:tr>
      <w:tr w:rsidR="00E62096" w:rsidRPr="00604F6E" w:rsidTr="00DE4E63">
        <w:trPr>
          <w:trHeight w:val="597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57"/>
              <w:ind w:left="171" w:right="144"/>
              <w:jc w:val="center"/>
              <w:rPr>
                <w:sz w:val="25"/>
              </w:rPr>
            </w:pPr>
            <w:r>
              <w:rPr>
                <w:sz w:val="25"/>
              </w:rPr>
              <w:t>聯絡電話</w:t>
            </w:r>
          </w:p>
        </w:tc>
        <w:tc>
          <w:tcPr>
            <w:tcW w:w="4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tabs>
                <w:tab w:val="left" w:pos="542"/>
              </w:tabs>
              <w:spacing w:before="157"/>
              <w:ind w:left="42"/>
              <w:rPr>
                <w:sz w:val="25"/>
              </w:rPr>
            </w:pPr>
            <w:r>
              <w:rPr>
                <w:sz w:val="25"/>
              </w:rPr>
              <w:t>（</w:t>
            </w:r>
            <w:r w:rsidR="009D031A">
              <w:rPr>
                <w:rFonts w:hint="eastAsia"/>
                <w:sz w:val="25"/>
              </w:rPr>
              <w:t>0933</w:t>
            </w:r>
            <w:r>
              <w:rPr>
                <w:sz w:val="25"/>
              </w:rPr>
              <w:t>）</w:t>
            </w:r>
            <w:r w:rsidR="009D031A">
              <w:rPr>
                <w:rFonts w:hint="eastAsia"/>
                <w:sz w:val="25"/>
              </w:rPr>
              <w:t>489341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57"/>
              <w:ind w:left="290"/>
              <w:rPr>
                <w:sz w:val="25"/>
              </w:rPr>
            </w:pPr>
            <w:r>
              <w:rPr>
                <w:sz w:val="25"/>
              </w:rPr>
              <w:t>傳真</w:t>
            </w:r>
          </w:p>
        </w:tc>
        <w:tc>
          <w:tcPr>
            <w:tcW w:w="2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 w:rsidP="009D031A">
            <w:pPr>
              <w:pStyle w:val="TableParagraph"/>
              <w:spacing w:before="157"/>
              <w:ind w:left="42"/>
              <w:rPr>
                <w:sz w:val="25"/>
              </w:rPr>
            </w:pPr>
            <w:r>
              <w:rPr>
                <w:sz w:val="25"/>
              </w:rPr>
              <w:t>（</w:t>
            </w:r>
            <w:r w:rsidR="009D031A">
              <w:rPr>
                <w:rFonts w:hint="eastAsia"/>
                <w:sz w:val="25"/>
              </w:rPr>
              <w:t>03</w:t>
            </w:r>
            <w:r>
              <w:rPr>
                <w:sz w:val="25"/>
              </w:rPr>
              <w:t>）</w:t>
            </w:r>
            <w:r w:rsidR="009D031A">
              <w:rPr>
                <w:rFonts w:hint="eastAsia"/>
                <w:sz w:val="25"/>
              </w:rPr>
              <w:t>8235467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157"/>
              <w:ind w:left="166"/>
              <w:rPr>
                <w:rFonts w:ascii="細明體_HKSCS"/>
                <w:sz w:val="25"/>
              </w:rPr>
            </w:pPr>
            <w:r>
              <w:rPr>
                <w:rFonts w:ascii="細明體_HKSCS"/>
                <w:sz w:val="25"/>
              </w:rPr>
              <w:t>E-mail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604F6E" w:rsidRDefault="00604F6E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 w:rsidRPr="00604F6E">
              <w:rPr>
                <w:rFonts w:ascii="Times New Roman"/>
                <w:sz w:val="24"/>
                <w:lang w:val="en-US"/>
              </w:rPr>
              <w:t>Pianoyulip3</w:t>
            </w:r>
            <w:r>
              <w:rPr>
                <w:rFonts w:ascii="Times New Roman"/>
                <w:sz w:val="24"/>
                <w:lang w:val="en-US"/>
              </w:rPr>
              <w:t>5@gmail.com</w:t>
            </w:r>
          </w:p>
        </w:tc>
      </w:tr>
      <w:tr w:rsidR="00866DD3" w:rsidTr="00A204FB">
        <w:trPr>
          <w:trHeight w:val="479"/>
        </w:trPr>
        <w:tc>
          <w:tcPr>
            <w:tcW w:w="23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DD3" w:rsidRDefault="00866DD3">
            <w:pPr>
              <w:pStyle w:val="TableParagraph"/>
              <w:spacing w:before="134" w:line="247" w:lineRule="auto"/>
              <w:ind w:left="567" w:right="538" w:firstLine="124"/>
              <w:rPr>
                <w:sz w:val="25"/>
              </w:rPr>
            </w:pPr>
            <w:r>
              <w:rPr>
                <w:sz w:val="25"/>
              </w:rPr>
              <w:t>設立許可日期及文號</w:t>
            </w:r>
          </w:p>
        </w:tc>
        <w:tc>
          <w:tcPr>
            <w:tcW w:w="4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6DD3" w:rsidRDefault="00866DD3" w:rsidP="00866DD3">
            <w:pPr>
              <w:pStyle w:val="TableParagraph"/>
              <w:spacing w:before="97"/>
              <w:ind w:left="42"/>
              <w:rPr>
                <w:sz w:val="25"/>
              </w:rPr>
            </w:pPr>
            <w:r>
              <w:rPr>
                <w:sz w:val="25"/>
              </w:rPr>
              <w:t>日期：109年 9月16日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6DD3" w:rsidRDefault="00866DD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DD3" w:rsidRDefault="00866DD3">
            <w:pPr>
              <w:pStyle w:val="TableParagraph"/>
              <w:spacing w:before="12"/>
              <w:rPr>
                <w:rFonts w:ascii="HanaMinA"/>
                <w:sz w:val="17"/>
              </w:rPr>
            </w:pPr>
          </w:p>
          <w:p w:rsidR="00866DD3" w:rsidRDefault="00866DD3">
            <w:pPr>
              <w:pStyle w:val="TableParagraph"/>
              <w:ind w:left="656"/>
              <w:rPr>
                <w:sz w:val="25"/>
              </w:rPr>
            </w:pPr>
            <w:r>
              <w:rPr>
                <w:sz w:val="25"/>
              </w:rPr>
              <w:t>法院登記字號</w:t>
            </w:r>
          </w:p>
        </w:tc>
        <w:tc>
          <w:tcPr>
            <w:tcW w:w="56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66DD3" w:rsidRDefault="00866DD3">
            <w:pPr>
              <w:pStyle w:val="TableParagraph"/>
              <w:spacing w:before="12"/>
              <w:rPr>
                <w:rFonts w:ascii="HanaMinA"/>
                <w:sz w:val="17"/>
              </w:rPr>
            </w:pPr>
          </w:p>
          <w:p w:rsidR="00866DD3" w:rsidRDefault="00866DD3" w:rsidP="009E2FEE">
            <w:pPr>
              <w:pStyle w:val="TableParagraph"/>
              <w:tabs>
                <w:tab w:val="left" w:pos="1546"/>
                <w:tab w:val="left" w:pos="2800"/>
                <w:tab w:val="left" w:pos="4048"/>
              </w:tabs>
              <w:ind w:left="49"/>
              <w:jc w:val="center"/>
              <w:rPr>
                <w:sz w:val="25"/>
              </w:rPr>
            </w:pPr>
            <w:r>
              <w:rPr>
                <w:sz w:val="25"/>
              </w:rPr>
              <w:t>登記簿</w:t>
            </w:r>
            <w:r>
              <w:rPr>
                <w:sz w:val="25"/>
              </w:rPr>
              <w:tab/>
              <w:t>7冊</w:t>
            </w:r>
            <w:r>
              <w:rPr>
                <w:sz w:val="25"/>
              </w:rPr>
              <w:tab/>
              <w:t>22頁301號</w:t>
            </w:r>
          </w:p>
        </w:tc>
      </w:tr>
      <w:tr w:rsidR="00E62096" w:rsidTr="00866DD3">
        <w:trPr>
          <w:trHeight w:val="56"/>
        </w:trPr>
        <w:tc>
          <w:tcPr>
            <w:tcW w:w="23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66" w:line="328" w:lineRule="exact"/>
              <w:ind w:left="42"/>
              <w:rPr>
                <w:sz w:val="25"/>
              </w:rPr>
            </w:pPr>
            <w:r>
              <w:rPr>
                <w:sz w:val="25"/>
              </w:rPr>
              <w:t>文號：</w:t>
            </w:r>
            <w:r w:rsidR="00866DD3" w:rsidRPr="00866DD3">
              <w:rPr>
                <w:rFonts w:cs="Times New Roman" w:hint="eastAsia"/>
                <w:color w:val="000000"/>
                <w:kern w:val="2"/>
                <w:sz w:val="24"/>
                <w:szCs w:val="28"/>
                <w:lang w:val="en-US" w:bidi="ar-SA"/>
              </w:rPr>
              <w:t>中華民國109年7月15日府文藝字第1090</w:t>
            </w:r>
            <w:r w:rsidR="00866DD3" w:rsidRPr="00866DD3">
              <w:rPr>
                <w:rFonts w:hAnsi="Times New Roman" w:cs="Times New Roman" w:hint="eastAsia"/>
                <w:color w:val="000000"/>
                <w:kern w:val="2"/>
                <w:sz w:val="24"/>
                <w:szCs w:val="20"/>
                <w:lang w:val="en-US" w:bidi="ar-SA"/>
              </w:rPr>
              <w:t>129879</w:t>
            </w:r>
            <w:r w:rsidR="00866DD3" w:rsidRPr="00866DD3">
              <w:rPr>
                <w:rFonts w:cs="Times New Roman" w:hint="eastAsia"/>
                <w:color w:val="000000"/>
                <w:kern w:val="2"/>
                <w:sz w:val="24"/>
                <w:szCs w:val="28"/>
                <w:lang w:val="en-US" w:bidi="ar-SA"/>
              </w:rPr>
              <w:t>號</w:t>
            </w:r>
          </w:p>
        </w:tc>
        <w:tc>
          <w:tcPr>
            <w:tcW w:w="278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9E2FEE" w:rsidTr="00A204FB">
        <w:trPr>
          <w:trHeight w:val="810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FEE" w:rsidRDefault="009E2FEE">
            <w:pPr>
              <w:pStyle w:val="TableParagraph"/>
              <w:spacing w:before="73" w:line="360" w:lineRule="atLeast"/>
              <w:ind w:left="567" w:right="39" w:hanging="502"/>
              <w:rPr>
                <w:sz w:val="25"/>
              </w:rPr>
            </w:pPr>
            <w:r>
              <w:rPr>
                <w:sz w:val="25"/>
              </w:rPr>
              <w:t>最近一次捐助章程變更許可文號</w:t>
            </w:r>
          </w:p>
        </w:tc>
        <w:tc>
          <w:tcPr>
            <w:tcW w:w="6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FEE" w:rsidRPr="002E3627" w:rsidRDefault="009E2FEE" w:rsidP="009E2FEE">
            <w:pPr>
              <w:pStyle w:val="TableParagraph"/>
              <w:spacing w:before="192"/>
              <w:ind w:left="712"/>
              <w:rPr>
                <w:sz w:val="25"/>
              </w:rPr>
            </w:pPr>
            <w:r>
              <w:rPr>
                <w:rFonts w:hint="eastAsia"/>
                <w:w w:val="99"/>
                <w:sz w:val="25"/>
              </w:rPr>
              <w:t>10</w:t>
            </w:r>
            <w:r w:rsidR="00866DD3">
              <w:rPr>
                <w:rFonts w:hint="eastAsia"/>
                <w:w w:val="99"/>
                <w:sz w:val="25"/>
              </w:rPr>
              <w:t>9</w:t>
            </w:r>
            <w:r w:rsidR="00C83531">
              <w:rPr>
                <w:rFonts w:hint="eastAsia"/>
                <w:w w:val="99"/>
                <w:sz w:val="25"/>
              </w:rPr>
              <w:t>年9</w:t>
            </w:r>
            <w:r>
              <w:rPr>
                <w:rFonts w:hint="eastAsia"/>
                <w:sz w:val="25"/>
              </w:rPr>
              <w:t>月15日</w:t>
            </w:r>
            <w:r w:rsidRPr="002E3627">
              <w:rPr>
                <w:rFonts w:hint="eastAsia"/>
                <w:spacing w:val="-2"/>
                <w:sz w:val="25"/>
              </w:rPr>
              <w:t xml:space="preserve"> </w:t>
            </w:r>
            <w:r w:rsidRPr="002E3627">
              <w:rPr>
                <w:rFonts w:hint="eastAsia"/>
                <w:sz w:val="25"/>
              </w:rPr>
              <w:t>第</w:t>
            </w:r>
            <w:r>
              <w:rPr>
                <w:rFonts w:hint="eastAsia"/>
                <w:sz w:val="25"/>
              </w:rPr>
              <w:t>一次</w:t>
            </w:r>
            <w:r w:rsidRPr="002E3627">
              <w:rPr>
                <w:rFonts w:hint="eastAsia"/>
                <w:sz w:val="25"/>
              </w:rPr>
              <w:t>事會擬議通過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2FEE" w:rsidRPr="002E3627" w:rsidRDefault="009E2FEE">
            <w:pPr>
              <w:pStyle w:val="TableParagraph"/>
              <w:spacing w:before="83" w:line="320" w:lineRule="exact"/>
              <w:ind w:left="41"/>
              <w:rPr>
                <w:sz w:val="25"/>
              </w:rPr>
            </w:pPr>
            <w:r w:rsidRPr="002E3627">
              <w:rPr>
                <w:sz w:val="25"/>
              </w:rPr>
              <w:t>花蓮縣政府許可日期及文號：</w:t>
            </w:r>
          </w:p>
          <w:p w:rsidR="009E2FEE" w:rsidRPr="002E3627" w:rsidRDefault="009E2FEE">
            <w:pPr>
              <w:pStyle w:val="TableParagraph"/>
              <w:tabs>
                <w:tab w:val="left" w:pos="793"/>
                <w:tab w:val="left" w:pos="1544"/>
                <w:tab w:val="left" w:pos="2921"/>
                <w:tab w:val="left" w:pos="4549"/>
              </w:tabs>
              <w:spacing w:line="388" w:lineRule="exact"/>
              <w:ind w:left="41"/>
              <w:rPr>
                <w:sz w:val="25"/>
              </w:rPr>
            </w:pPr>
            <w:r>
              <w:rPr>
                <w:rFonts w:hint="eastAsia"/>
                <w:sz w:val="25"/>
              </w:rPr>
              <w:t>9</w:t>
            </w:r>
            <w:r>
              <w:rPr>
                <w:sz w:val="25"/>
              </w:rPr>
              <w:t>5</w:t>
            </w:r>
            <w:r w:rsidRPr="002E3627">
              <w:rPr>
                <w:rFonts w:hint="eastAsia"/>
                <w:sz w:val="25"/>
              </w:rPr>
              <w:t>年</w:t>
            </w:r>
            <w:r>
              <w:rPr>
                <w:rFonts w:hint="eastAsia"/>
                <w:sz w:val="25"/>
              </w:rPr>
              <w:t>1</w:t>
            </w:r>
            <w:r>
              <w:rPr>
                <w:sz w:val="25"/>
              </w:rPr>
              <w:t>2</w:t>
            </w:r>
            <w:r w:rsidRPr="002E3627">
              <w:rPr>
                <w:rFonts w:hint="eastAsia"/>
                <w:sz w:val="25"/>
              </w:rPr>
              <w:tab/>
              <w:t>月</w:t>
            </w:r>
            <w:r>
              <w:rPr>
                <w:rFonts w:hint="eastAsia"/>
                <w:sz w:val="25"/>
              </w:rPr>
              <w:t>2</w:t>
            </w:r>
            <w:r>
              <w:rPr>
                <w:sz w:val="25"/>
              </w:rPr>
              <w:t>5</w:t>
            </w:r>
            <w:r w:rsidRPr="002E3627">
              <w:rPr>
                <w:rFonts w:hint="eastAsia"/>
                <w:sz w:val="25"/>
              </w:rPr>
              <w:tab/>
              <w:t>日</w:t>
            </w:r>
            <w:r>
              <w:rPr>
                <w:rFonts w:hint="eastAsia"/>
                <w:sz w:val="25"/>
              </w:rPr>
              <w:t>府文藝</w:t>
            </w:r>
            <w:r w:rsidRPr="002E3627">
              <w:rPr>
                <w:rFonts w:hint="eastAsia"/>
                <w:sz w:val="25"/>
              </w:rPr>
              <w:tab/>
              <w:t>字第</w:t>
            </w:r>
            <w:r w:rsidRPr="002E3627">
              <w:rPr>
                <w:rFonts w:hint="eastAsia"/>
                <w:sz w:val="25"/>
              </w:rPr>
              <w:tab/>
            </w:r>
            <w:r>
              <w:rPr>
                <w:rFonts w:hint="eastAsia"/>
                <w:sz w:val="25"/>
              </w:rPr>
              <w:t>09505801850</w:t>
            </w:r>
            <w:r w:rsidRPr="002E3627">
              <w:rPr>
                <w:rFonts w:hint="eastAsia"/>
                <w:sz w:val="25"/>
              </w:rPr>
              <w:t>號</w:t>
            </w:r>
          </w:p>
        </w:tc>
      </w:tr>
      <w:tr w:rsidR="00E62096" w:rsidTr="009E2FEE">
        <w:trPr>
          <w:trHeight w:val="825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80" w:line="360" w:lineRule="atLeast"/>
              <w:ind w:left="817" w:right="38" w:hanging="752"/>
              <w:rPr>
                <w:sz w:val="25"/>
              </w:rPr>
            </w:pPr>
            <w:r>
              <w:rPr>
                <w:sz w:val="25"/>
              </w:rPr>
              <w:t>最近一次變更登記許可文號</w:t>
            </w:r>
          </w:p>
        </w:tc>
        <w:tc>
          <w:tcPr>
            <w:tcW w:w="68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4"/>
              <w:rPr>
                <w:rFonts w:ascii="HanaMinA"/>
                <w:sz w:val="15"/>
              </w:rPr>
            </w:pPr>
          </w:p>
          <w:p w:rsidR="00E62096" w:rsidRDefault="00315444">
            <w:pPr>
              <w:pStyle w:val="TableParagraph"/>
              <w:ind w:left="42"/>
              <w:rPr>
                <w:sz w:val="25"/>
              </w:rPr>
            </w:pPr>
            <w:r>
              <w:rPr>
                <w:sz w:val="25"/>
              </w:rPr>
              <w:t>變更項目：</w:t>
            </w:r>
            <w:r w:rsidR="009E2FEE">
              <w:rPr>
                <w:sz w:val="25"/>
              </w:rPr>
              <w:t>補正</w:t>
            </w:r>
            <w:r w:rsidR="00866DD3">
              <w:rPr>
                <w:sz w:val="25"/>
              </w:rPr>
              <w:t>捐助章程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2E3627" w:rsidRDefault="00315444">
            <w:pPr>
              <w:pStyle w:val="TableParagraph"/>
              <w:spacing w:before="90" w:line="320" w:lineRule="exact"/>
              <w:ind w:left="41"/>
              <w:rPr>
                <w:sz w:val="25"/>
              </w:rPr>
            </w:pPr>
            <w:r w:rsidRPr="002E3627">
              <w:rPr>
                <w:sz w:val="25"/>
              </w:rPr>
              <w:t>花蓮縣政府許可日期及文號：</w:t>
            </w:r>
          </w:p>
          <w:p w:rsidR="00E62096" w:rsidRPr="002E3627" w:rsidRDefault="00315444">
            <w:pPr>
              <w:pStyle w:val="TableParagraph"/>
              <w:tabs>
                <w:tab w:val="left" w:pos="793"/>
                <w:tab w:val="left" w:pos="1544"/>
                <w:tab w:val="left" w:pos="2921"/>
                <w:tab w:val="left" w:pos="4549"/>
              </w:tabs>
              <w:spacing w:line="395" w:lineRule="exact"/>
              <w:ind w:left="41"/>
              <w:rPr>
                <w:sz w:val="25"/>
              </w:rPr>
            </w:pPr>
            <w:r w:rsidRPr="002E3627">
              <w:rPr>
                <w:rFonts w:hint="eastAsia"/>
                <w:sz w:val="25"/>
              </w:rPr>
              <w:t>年</w:t>
            </w:r>
            <w:r w:rsidRPr="002E3627">
              <w:rPr>
                <w:rFonts w:hint="eastAsia"/>
                <w:sz w:val="25"/>
              </w:rPr>
              <w:tab/>
              <w:t>月</w:t>
            </w:r>
            <w:r w:rsidRPr="002E3627">
              <w:rPr>
                <w:rFonts w:hint="eastAsia"/>
                <w:sz w:val="25"/>
              </w:rPr>
              <w:tab/>
              <w:t>日</w:t>
            </w:r>
            <w:r w:rsidRPr="002E3627">
              <w:rPr>
                <w:rFonts w:hint="eastAsia"/>
                <w:sz w:val="25"/>
              </w:rPr>
              <w:tab/>
              <w:t>字第</w:t>
            </w:r>
            <w:r w:rsidRPr="002E3627">
              <w:rPr>
                <w:rFonts w:hint="eastAsia"/>
                <w:sz w:val="25"/>
              </w:rPr>
              <w:tab/>
              <w:t>號</w:t>
            </w:r>
          </w:p>
        </w:tc>
      </w:tr>
      <w:tr w:rsidR="00E62096" w:rsidTr="009E2FEE">
        <w:trPr>
          <w:trHeight w:val="729"/>
        </w:trPr>
        <w:tc>
          <w:tcPr>
            <w:tcW w:w="23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6"/>
              <w:rPr>
                <w:rFonts w:ascii="HanaMinA"/>
                <w:sz w:val="16"/>
              </w:rPr>
            </w:pPr>
          </w:p>
          <w:p w:rsidR="00E62096" w:rsidRDefault="00315444">
            <w:pPr>
              <w:pStyle w:val="TableParagraph"/>
              <w:ind w:left="66"/>
              <w:rPr>
                <w:sz w:val="25"/>
              </w:rPr>
            </w:pPr>
            <w:r>
              <w:rPr>
                <w:sz w:val="25"/>
              </w:rPr>
              <w:t>法院登記之財產總額</w:t>
            </w:r>
          </w:p>
          <w:p w:rsidR="00E62096" w:rsidRDefault="00315444">
            <w:pPr>
              <w:pStyle w:val="TableParagraph"/>
              <w:spacing w:before="11" w:line="247" w:lineRule="auto"/>
              <w:ind w:left="443" w:right="39" w:hanging="377"/>
              <w:rPr>
                <w:sz w:val="25"/>
              </w:rPr>
            </w:pPr>
            <w:r>
              <w:rPr>
                <w:sz w:val="25"/>
              </w:rPr>
              <w:t>（含現金、有價證券及不動產等）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32" w:line="360" w:lineRule="atLeast"/>
              <w:ind w:left="42" w:right="234"/>
              <w:rPr>
                <w:rFonts w:ascii="細明體_HKSCS" w:eastAsia="細明體_HKSCS"/>
                <w:sz w:val="25"/>
              </w:rPr>
            </w:pPr>
            <w:r>
              <w:rPr>
                <w:sz w:val="25"/>
              </w:rPr>
              <w:t>創立時</w:t>
            </w:r>
            <w:r>
              <w:rPr>
                <w:rFonts w:ascii="細明體_HKSCS" w:eastAsia="細明體_HKSCS" w:hint="eastAsia"/>
                <w:sz w:val="25"/>
              </w:rPr>
              <w:t>(</w:t>
            </w:r>
            <w:r>
              <w:rPr>
                <w:sz w:val="25"/>
              </w:rPr>
              <w:t>捐助時財產</w:t>
            </w:r>
            <w:r>
              <w:rPr>
                <w:rFonts w:ascii="細明體_HKSCS" w:eastAsia="細明體_HKSCS" w:hint="eastAsia"/>
                <w:sz w:val="25"/>
              </w:rPr>
              <w:t>)</w:t>
            </w:r>
          </w:p>
        </w:tc>
        <w:tc>
          <w:tcPr>
            <w:tcW w:w="119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Default="00315444" w:rsidP="00604F6E">
            <w:pPr>
              <w:pStyle w:val="TableParagraph"/>
              <w:tabs>
                <w:tab w:val="left" w:pos="1791"/>
                <w:tab w:val="left" w:pos="4419"/>
                <w:tab w:val="left" w:pos="6543"/>
                <w:tab w:val="left" w:pos="8420"/>
                <w:tab w:val="left" w:pos="11478"/>
              </w:tabs>
              <w:spacing w:before="189"/>
              <w:ind w:left="168"/>
              <w:rPr>
                <w:rFonts w:ascii="Times New Roman" w:eastAsia="Times New Roman"/>
                <w:sz w:val="25"/>
              </w:rPr>
            </w:pPr>
            <w:r>
              <w:rPr>
                <w:sz w:val="25"/>
              </w:rPr>
              <w:t>現金</w:t>
            </w:r>
            <w:r w:rsidR="00604F6E" w:rsidRPr="00604F6E">
              <w:rPr>
                <w:rFonts w:hint="eastAsia"/>
                <w:sz w:val="25"/>
                <w:u w:val="single"/>
              </w:rPr>
              <w:t>2</w:t>
            </w:r>
            <w:r w:rsidR="00604F6E" w:rsidRPr="00604F6E">
              <w:rPr>
                <w:sz w:val="25"/>
                <w:u w:val="single"/>
              </w:rPr>
              <w:t>,</w:t>
            </w:r>
            <w:r w:rsidR="00604F6E" w:rsidRPr="00604F6E">
              <w:rPr>
                <w:rFonts w:hint="eastAsia"/>
                <w:sz w:val="25"/>
                <w:u w:val="single"/>
              </w:rPr>
              <w:t>1</w:t>
            </w:r>
            <w:r w:rsidR="00604F6E" w:rsidRPr="00604F6E">
              <w:rPr>
                <w:sz w:val="25"/>
                <w:u w:val="single"/>
              </w:rPr>
              <w:t>0</w:t>
            </w:r>
            <w:r w:rsidR="00604F6E" w:rsidRPr="00604F6E">
              <w:rPr>
                <w:rFonts w:hint="eastAsia"/>
                <w:sz w:val="25"/>
                <w:u w:val="single"/>
              </w:rPr>
              <w:t>0,000</w:t>
            </w:r>
            <w:r>
              <w:rPr>
                <w:sz w:val="25"/>
              </w:rPr>
              <w:t>元；有價證券</w:t>
            </w:r>
            <w:r w:rsidR="00604F6E">
              <w:rPr>
                <w:rFonts w:hint="eastAsia"/>
                <w:sz w:val="25"/>
              </w:rPr>
              <w:t xml:space="preserve"> </w:t>
            </w:r>
            <w:r w:rsidR="00604F6E">
              <w:rPr>
                <w:rFonts w:hint="eastAsia"/>
                <w:sz w:val="25"/>
                <w:u w:val="single"/>
              </w:rPr>
              <w:t xml:space="preserve">  無  </w:t>
            </w:r>
            <w:r>
              <w:rPr>
                <w:sz w:val="25"/>
              </w:rPr>
              <w:t>；不動產</w:t>
            </w:r>
            <w:r>
              <w:rPr>
                <w:sz w:val="25"/>
                <w:u w:val="single"/>
              </w:rPr>
              <w:t xml:space="preserve"> </w:t>
            </w:r>
            <w:r w:rsidR="00604F6E">
              <w:rPr>
                <w:rFonts w:hint="eastAsia"/>
                <w:sz w:val="25"/>
                <w:u w:val="single"/>
              </w:rPr>
              <w:t xml:space="preserve"> 無   </w:t>
            </w:r>
            <w:r>
              <w:rPr>
                <w:sz w:val="25"/>
              </w:rPr>
              <w:t>；其他</w:t>
            </w:r>
            <w:r w:rsidR="00604F6E">
              <w:rPr>
                <w:rFonts w:hint="eastAsia"/>
                <w:sz w:val="25"/>
              </w:rPr>
              <w:t xml:space="preserve"> </w:t>
            </w:r>
            <w:r w:rsidR="00604F6E" w:rsidRPr="00604F6E">
              <w:rPr>
                <w:rFonts w:hint="eastAsia"/>
                <w:sz w:val="25"/>
                <w:u w:val="single"/>
              </w:rPr>
              <w:t xml:space="preserve"> 無  </w:t>
            </w:r>
            <w:r>
              <w:rPr>
                <w:sz w:val="25"/>
              </w:rPr>
              <w:t>，合計</w:t>
            </w:r>
            <w:r>
              <w:rPr>
                <w:spacing w:val="3"/>
                <w:sz w:val="25"/>
              </w:rPr>
              <w:t>：</w:t>
            </w:r>
            <w:r>
              <w:rPr>
                <w:rFonts w:ascii="Times New Roman" w:eastAsia="Times New Roman"/>
                <w:sz w:val="25"/>
                <w:u w:val="single"/>
              </w:rPr>
              <w:t xml:space="preserve"> </w:t>
            </w:r>
            <w:r w:rsidR="00604F6E" w:rsidRPr="00604F6E">
              <w:rPr>
                <w:rFonts w:hint="eastAsia"/>
                <w:sz w:val="25"/>
                <w:u w:val="single"/>
              </w:rPr>
              <w:t>2</w:t>
            </w:r>
            <w:r w:rsidR="00604F6E" w:rsidRPr="00604F6E">
              <w:rPr>
                <w:sz w:val="25"/>
                <w:u w:val="single"/>
              </w:rPr>
              <w:t>,</w:t>
            </w:r>
            <w:r w:rsidR="00604F6E" w:rsidRPr="00604F6E">
              <w:rPr>
                <w:rFonts w:hint="eastAsia"/>
                <w:sz w:val="25"/>
                <w:u w:val="single"/>
              </w:rPr>
              <w:t>1</w:t>
            </w:r>
            <w:r w:rsidR="00604F6E" w:rsidRPr="00604F6E">
              <w:rPr>
                <w:sz w:val="25"/>
                <w:u w:val="single"/>
              </w:rPr>
              <w:t>0</w:t>
            </w:r>
            <w:r w:rsidR="00604F6E" w:rsidRPr="00604F6E">
              <w:rPr>
                <w:rFonts w:hint="eastAsia"/>
                <w:sz w:val="25"/>
                <w:u w:val="single"/>
              </w:rPr>
              <w:t>0,000</w:t>
            </w:r>
            <w:r w:rsidR="00604F6E">
              <w:rPr>
                <w:sz w:val="25"/>
              </w:rPr>
              <w:t>元；</w:t>
            </w:r>
          </w:p>
        </w:tc>
      </w:tr>
      <w:tr w:rsidR="00604F6E" w:rsidTr="009E2FEE">
        <w:trPr>
          <w:trHeight w:val="817"/>
        </w:trPr>
        <w:tc>
          <w:tcPr>
            <w:tcW w:w="23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604F6E" w:rsidRDefault="00604F6E" w:rsidP="00604F6E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F6E" w:rsidRDefault="00604F6E" w:rsidP="00604F6E">
            <w:pPr>
              <w:pStyle w:val="TableParagraph"/>
              <w:spacing w:before="75"/>
              <w:ind w:left="42"/>
              <w:rPr>
                <w:sz w:val="25"/>
              </w:rPr>
            </w:pPr>
            <w:r>
              <w:rPr>
                <w:spacing w:val="-22"/>
                <w:sz w:val="25"/>
              </w:rPr>
              <w:t xml:space="preserve">截至 </w:t>
            </w:r>
            <w:r>
              <w:rPr>
                <w:rFonts w:ascii="細明體_HKSCS" w:eastAsia="細明體_HKSCS" w:hint="eastAsia"/>
                <w:sz w:val="25"/>
              </w:rPr>
              <w:t>1</w:t>
            </w:r>
            <w:r>
              <w:rPr>
                <w:rFonts w:ascii="細明體_HKSCS" w:eastAsia="細明體_HKSCS"/>
                <w:sz w:val="25"/>
              </w:rPr>
              <w:t>10</w:t>
            </w:r>
            <w:r>
              <w:rPr>
                <w:rFonts w:ascii="細明體_HKSCS" w:eastAsia="細明體_HKSCS" w:hint="eastAsia"/>
                <w:spacing w:val="-63"/>
                <w:sz w:val="25"/>
              </w:rPr>
              <w:t xml:space="preserve"> </w:t>
            </w:r>
            <w:r>
              <w:rPr>
                <w:sz w:val="25"/>
              </w:rPr>
              <w:t>年</w:t>
            </w:r>
          </w:p>
          <w:p w:rsidR="00604F6E" w:rsidRDefault="00604F6E" w:rsidP="00604F6E">
            <w:pPr>
              <w:pStyle w:val="TableParagraph"/>
              <w:spacing w:before="10"/>
              <w:ind w:left="42"/>
              <w:rPr>
                <w:sz w:val="25"/>
              </w:rPr>
            </w:pPr>
            <w:r>
              <w:rPr>
                <w:rFonts w:ascii="細明體_HKSCS" w:eastAsia="細明體_HKSCS" w:hint="eastAsia"/>
                <w:spacing w:val="-64"/>
                <w:sz w:val="25"/>
              </w:rPr>
              <w:t xml:space="preserve">1 0 </w:t>
            </w:r>
            <w:r>
              <w:rPr>
                <w:spacing w:val="-32"/>
                <w:sz w:val="25"/>
              </w:rPr>
              <w:t xml:space="preserve">月 </w:t>
            </w:r>
            <w:r>
              <w:rPr>
                <w:rFonts w:ascii="細明體_HKSCS" w:eastAsia="細明體_HKSCS" w:hint="eastAsia"/>
                <w:sz w:val="25"/>
              </w:rPr>
              <w:t>31</w:t>
            </w:r>
            <w:r>
              <w:rPr>
                <w:rFonts w:ascii="細明體_HKSCS" w:eastAsia="細明體_HKSCS" w:hint="eastAsia"/>
                <w:spacing w:val="-64"/>
                <w:sz w:val="25"/>
              </w:rPr>
              <w:t xml:space="preserve"> </w:t>
            </w:r>
            <w:r>
              <w:rPr>
                <w:sz w:val="25"/>
              </w:rPr>
              <w:t>日止</w:t>
            </w:r>
          </w:p>
        </w:tc>
        <w:tc>
          <w:tcPr>
            <w:tcW w:w="119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04F6E" w:rsidRDefault="00604F6E" w:rsidP="00604F6E">
            <w:pPr>
              <w:pStyle w:val="TableParagraph"/>
              <w:tabs>
                <w:tab w:val="left" w:pos="1791"/>
                <w:tab w:val="left" w:pos="4419"/>
                <w:tab w:val="left" w:pos="6543"/>
                <w:tab w:val="left" w:pos="8420"/>
                <w:tab w:val="left" w:pos="11478"/>
              </w:tabs>
              <w:spacing w:before="189"/>
              <w:ind w:left="168"/>
              <w:rPr>
                <w:rFonts w:ascii="Times New Roman" w:eastAsia="Times New Roman"/>
                <w:sz w:val="25"/>
              </w:rPr>
            </w:pPr>
            <w:r>
              <w:rPr>
                <w:sz w:val="25"/>
              </w:rPr>
              <w:t>現金</w:t>
            </w:r>
            <w:r w:rsidRPr="00604F6E">
              <w:rPr>
                <w:rFonts w:hint="eastAsia"/>
                <w:sz w:val="25"/>
                <w:u w:val="single"/>
              </w:rPr>
              <w:t>2</w:t>
            </w:r>
            <w:r w:rsidRPr="00604F6E">
              <w:rPr>
                <w:sz w:val="25"/>
                <w:u w:val="single"/>
              </w:rPr>
              <w:t>,</w:t>
            </w:r>
            <w:r w:rsidRPr="00604F6E">
              <w:rPr>
                <w:rFonts w:hint="eastAsia"/>
                <w:sz w:val="25"/>
                <w:u w:val="single"/>
              </w:rPr>
              <w:t>1</w:t>
            </w:r>
            <w:r w:rsidRPr="00604F6E">
              <w:rPr>
                <w:sz w:val="25"/>
                <w:u w:val="single"/>
              </w:rPr>
              <w:t>0</w:t>
            </w:r>
            <w:r w:rsidRPr="00604F6E">
              <w:rPr>
                <w:rFonts w:hint="eastAsia"/>
                <w:sz w:val="25"/>
                <w:u w:val="single"/>
              </w:rPr>
              <w:t>0,000</w:t>
            </w:r>
            <w:r>
              <w:rPr>
                <w:sz w:val="25"/>
              </w:rPr>
              <w:t>元；有價證券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  <w:u w:val="single"/>
              </w:rPr>
              <w:t xml:space="preserve">  無  </w:t>
            </w:r>
            <w:r>
              <w:rPr>
                <w:sz w:val="25"/>
              </w:rPr>
              <w:t>；不動產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rFonts w:hint="eastAsia"/>
                <w:sz w:val="25"/>
                <w:u w:val="single"/>
              </w:rPr>
              <w:t xml:space="preserve"> 無   </w:t>
            </w:r>
            <w:r>
              <w:rPr>
                <w:sz w:val="25"/>
              </w:rPr>
              <w:t>；其他</w:t>
            </w:r>
            <w:r>
              <w:rPr>
                <w:rFonts w:hint="eastAsia"/>
                <w:sz w:val="25"/>
              </w:rPr>
              <w:t xml:space="preserve"> </w:t>
            </w:r>
            <w:r w:rsidRPr="00604F6E">
              <w:rPr>
                <w:rFonts w:hint="eastAsia"/>
                <w:sz w:val="25"/>
                <w:u w:val="single"/>
              </w:rPr>
              <w:t xml:space="preserve"> 無  </w:t>
            </w:r>
            <w:r>
              <w:rPr>
                <w:sz w:val="25"/>
              </w:rPr>
              <w:t>，合計</w:t>
            </w:r>
            <w:r>
              <w:rPr>
                <w:spacing w:val="3"/>
                <w:sz w:val="25"/>
              </w:rPr>
              <w:t>：</w:t>
            </w:r>
            <w:r>
              <w:rPr>
                <w:rFonts w:ascii="Times New Roman" w:eastAsia="Times New Roman"/>
                <w:sz w:val="25"/>
                <w:u w:val="single"/>
              </w:rPr>
              <w:t xml:space="preserve"> </w:t>
            </w:r>
            <w:r w:rsidRPr="00604F6E">
              <w:rPr>
                <w:rFonts w:hint="eastAsia"/>
                <w:sz w:val="25"/>
                <w:u w:val="single"/>
              </w:rPr>
              <w:t>2</w:t>
            </w:r>
            <w:r w:rsidRPr="00604F6E">
              <w:rPr>
                <w:sz w:val="25"/>
                <w:u w:val="single"/>
              </w:rPr>
              <w:t>,</w:t>
            </w:r>
            <w:r w:rsidRPr="00604F6E">
              <w:rPr>
                <w:rFonts w:hint="eastAsia"/>
                <w:sz w:val="25"/>
                <w:u w:val="single"/>
              </w:rPr>
              <w:t>1</w:t>
            </w:r>
            <w:r w:rsidRPr="00604F6E">
              <w:rPr>
                <w:sz w:val="25"/>
                <w:u w:val="single"/>
              </w:rPr>
              <w:t>0</w:t>
            </w:r>
            <w:r w:rsidRPr="00604F6E">
              <w:rPr>
                <w:rFonts w:hint="eastAsia"/>
                <w:sz w:val="25"/>
                <w:u w:val="single"/>
              </w:rPr>
              <w:t>0,000</w:t>
            </w:r>
            <w:r>
              <w:rPr>
                <w:sz w:val="25"/>
              </w:rPr>
              <w:t>元；</w:t>
            </w:r>
          </w:p>
        </w:tc>
      </w:tr>
      <w:tr w:rsidR="00E62096" w:rsidTr="009E2FEE">
        <w:trPr>
          <w:trHeight w:val="370"/>
        </w:trPr>
        <w:tc>
          <w:tcPr>
            <w:tcW w:w="23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E62096" w:rsidRDefault="00E62096">
            <w:pPr>
              <w:pStyle w:val="TableParagraph"/>
              <w:spacing w:before="3"/>
              <w:rPr>
                <w:rFonts w:ascii="HanaMinA"/>
                <w:sz w:val="14"/>
              </w:rPr>
            </w:pPr>
          </w:p>
          <w:p w:rsidR="00E62096" w:rsidRDefault="00315444">
            <w:pPr>
              <w:pStyle w:val="TableParagraph"/>
              <w:ind w:left="443"/>
              <w:rPr>
                <w:sz w:val="25"/>
              </w:rPr>
            </w:pPr>
            <w:r>
              <w:rPr>
                <w:sz w:val="25"/>
              </w:rPr>
              <w:t>董事及監察人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49" w:line="301" w:lineRule="exact"/>
              <w:ind w:left="474"/>
              <w:rPr>
                <w:sz w:val="25"/>
              </w:rPr>
            </w:pPr>
            <w:r>
              <w:rPr>
                <w:sz w:val="25"/>
              </w:rPr>
              <w:t>董事</w:t>
            </w:r>
          </w:p>
        </w:tc>
        <w:tc>
          <w:tcPr>
            <w:tcW w:w="119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DE4E63" w:rsidRDefault="00315444" w:rsidP="00DE4E63">
            <w:pPr>
              <w:pStyle w:val="ac"/>
              <w:ind w:leftChars="200" w:left="440" w:right="327"/>
              <w:jc w:val="both"/>
              <w:rPr>
                <w:sz w:val="25"/>
              </w:rPr>
            </w:pPr>
            <w:r>
              <w:rPr>
                <w:sz w:val="25"/>
              </w:rPr>
              <w:t>本屆董事為第</w:t>
            </w:r>
            <w:r>
              <w:rPr>
                <w:sz w:val="25"/>
                <w:u w:val="single"/>
              </w:rPr>
              <w:t xml:space="preserve"> </w:t>
            </w:r>
            <w:r w:rsidR="00DE4E63">
              <w:rPr>
                <w:rFonts w:hint="eastAsia"/>
                <w:sz w:val="25"/>
                <w:u w:val="single"/>
              </w:rPr>
              <w:t xml:space="preserve">七 </w:t>
            </w:r>
            <w:r>
              <w:rPr>
                <w:sz w:val="25"/>
              </w:rPr>
              <w:t>屆，人數為</w:t>
            </w:r>
            <w:r w:rsidR="00DE4E63">
              <w:rPr>
                <w:sz w:val="25"/>
                <w:u w:val="single"/>
              </w:rPr>
              <w:t xml:space="preserve">  7 </w:t>
            </w:r>
            <w:r>
              <w:rPr>
                <w:sz w:val="25"/>
              </w:rPr>
              <w:t>人，任期為</w:t>
            </w:r>
            <w:r>
              <w:rPr>
                <w:sz w:val="25"/>
                <w:u w:val="single"/>
              </w:rPr>
              <w:t xml:space="preserve"> </w:t>
            </w:r>
            <w:r w:rsidR="00DE4E63">
              <w:rPr>
                <w:sz w:val="25"/>
                <w:u w:val="single"/>
              </w:rPr>
              <w:t>2</w:t>
            </w:r>
            <w:r w:rsidR="00DE4E63" w:rsidRPr="00DE4E63">
              <w:rPr>
                <w:sz w:val="25"/>
                <w:u w:val="single"/>
              </w:rPr>
              <w:t xml:space="preserve"> </w:t>
            </w:r>
            <w:r>
              <w:rPr>
                <w:sz w:val="25"/>
              </w:rPr>
              <w:t>年，任期自</w:t>
            </w:r>
            <w:r w:rsidR="00DE4E63">
              <w:rPr>
                <w:rFonts w:ascii="標楷體" w:eastAsia="標楷體" w:hAnsi="標楷體" w:cs="細明體" w:hint="eastAsia"/>
                <w:color w:val="000000"/>
              </w:rPr>
              <w:t>108</w:t>
            </w:r>
            <w:r w:rsidR="00DE4E63" w:rsidRPr="005D6AA2">
              <w:rPr>
                <w:rFonts w:ascii="標楷體" w:eastAsia="標楷體" w:hAnsi="標楷體" w:cs="細明體" w:hint="eastAsia"/>
                <w:color w:val="000000"/>
              </w:rPr>
              <w:t>年</w:t>
            </w:r>
            <w:r w:rsidR="00DE4E63">
              <w:rPr>
                <w:rFonts w:ascii="標楷體" w:eastAsia="標楷體" w:hAnsi="標楷體" w:cs="細明體" w:hint="eastAsia"/>
                <w:color w:val="000000"/>
              </w:rPr>
              <w:t>1</w:t>
            </w:r>
            <w:r w:rsidR="00DE4E63" w:rsidRPr="005D6AA2">
              <w:rPr>
                <w:rFonts w:ascii="標楷體" w:eastAsia="標楷體" w:hAnsi="標楷體" w:cs="細明體" w:hint="eastAsia"/>
                <w:color w:val="000000"/>
              </w:rPr>
              <w:t>月1日至</w:t>
            </w:r>
            <w:r w:rsidR="00DE4E63">
              <w:rPr>
                <w:rFonts w:ascii="標楷體" w:eastAsia="標楷體" w:hAnsi="標楷體" w:cs="細明體" w:hint="eastAsia"/>
                <w:color w:val="000000"/>
              </w:rPr>
              <w:t>109</w:t>
            </w:r>
            <w:r w:rsidR="00DE4E63" w:rsidRPr="005D6AA2">
              <w:rPr>
                <w:rFonts w:ascii="標楷體" w:eastAsia="標楷體" w:hAnsi="標楷體" w:cs="細明體" w:hint="eastAsia"/>
                <w:color w:val="000000"/>
              </w:rPr>
              <w:t>年</w:t>
            </w:r>
            <w:r w:rsidR="00DE4E63">
              <w:rPr>
                <w:rFonts w:ascii="標楷體" w:eastAsia="標楷體" w:hAnsi="標楷體" w:cs="細明體" w:hint="eastAsia"/>
                <w:color w:val="000000"/>
              </w:rPr>
              <w:t>12</w:t>
            </w:r>
            <w:r w:rsidR="00DE4E63" w:rsidRPr="005D6AA2">
              <w:rPr>
                <w:rFonts w:ascii="標楷體" w:eastAsia="標楷體" w:hAnsi="標楷體" w:cs="細明體" w:hint="eastAsia"/>
                <w:color w:val="000000"/>
              </w:rPr>
              <w:t>月</w:t>
            </w:r>
            <w:r w:rsidR="00DE4E63">
              <w:rPr>
                <w:rFonts w:ascii="標楷體" w:eastAsia="標楷體" w:hAnsi="標楷體" w:cs="細明體" w:hint="eastAsia"/>
                <w:color w:val="000000"/>
              </w:rPr>
              <w:t>31</w:t>
            </w:r>
            <w:r w:rsidR="00DE4E63" w:rsidRPr="005D6AA2">
              <w:rPr>
                <w:rFonts w:ascii="標楷體" w:eastAsia="標楷體" w:hAnsi="標楷體" w:cs="細明體" w:hint="eastAsia"/>
                <w:color w:val="000000"/>
              </w:rPr>
              <w:t>日</w:t>
            </w:r>
            <w:r w:rsidR="00DE4E63" w:rsidRPr="00056F98">
              <w:rPr>
                <w:rFonts w:ascii="標楷體" w:eastAsia="標楷體" w:hAnsi="標楷體" w:cs="新細明體" w:hint="eastAsia"/>
                <w:kern w:val="0"/>
              </w:rPr>
              <w:t>止，任期</w:t>
            </w:r>
            <w:r w:rsidR="00DE4E6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DE4E63" w:rsidRPr="00056F98">
              <w:rPr>
                <w:rFonts w:ascii="標楷體" w:eastAsia="標楷體" w:hAnsi="標楷體" w:cs="新細明體" w:hint="eastAsia"/>
                <w:kern w:val="0"/>
              </w:rPr>
              <w:t>年。</w:t>
            </w:r>
            <w:r w:rsidR="00DE4E63" w:rsidRPr="00680F00">
              <w:rPr>
                <w:rFonts w:hAnsi="標楷體" w:hint="eastAsia"/>
                <w:color w:val="000000" w:themeColor="text1"/>
                <w:szCs w:val="28"/>
              </w:rPr>
              <w:t>依據花蓮縣政府中華民國109年7月15日府文藝字第1090</w:t>
            </w:r>
            <w:r w:rsidR="00DE4E63" w:rsidRPr="00680F00">
              <w:rPr>
                <w:rFonts w:hint="eastAsia"/>
                <w:color w:val="000000" w:themeColor="text1"/>
              </w:rPr>
              <w:t>129879</w:t>
            </w:r>
            <w:r w:rsidR="00DE4E63" w:rsidRPr="00680F00">
              <w:rPr>
                <w:rFonts w:hAnsi="標楷體" w:hint="eastAsia"/>
                <w:color w:val="000000" w:themeColor="text1"/>
                <w:szCs w:val="28"/>
              </w:rPr>
              <w:t>號函辦理捐助章程補正事宜</w:t>
            </w:r>
            <w:r w:rsidR="00DE4E63">
              <w:rPr>
                <w:rFonts w:hAnsi="標楷體" w:hint="eastAsia"/>
                <w:color w:val="000000" w:themeColor="text1"/>
                <w:szCs w:val="28"/>
              </w:rPr>
              <w:t>任期修為110年1月1日至114年12月31日止</w:t>
            </w:r>
          </w:p>
        </w:tc>
      </w:tr>
      <w:tr w:rsidR="00E62096" w:rsidTr="009E2FEE">
        <w:trPr>
          <w:trHeight w:val="367"/>
        </w:trPr>
        <w:tc>
          <w:tcPr>
            <w:tcW w:w="2386" w:type="dxa"/>
            <w:vMerge/>
            <w:tcBorders>
              <w:top w:val="nil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315444">
            <w:pPr>
              <w:pStyle w:val="TableParagraph"/>
              <w:spacing w:before="34" w:line="313" w:lineRule="exact"/>
              <w:ind w:left="347"/>
              <w:rPr>
                <w:sz w:val="25"/>
              </w:rPr>
            </w:pPr>
            <w:r>
              <w:rPr>
                <w:sz w:val="25"/>
              </w:rPr>
              <w:t>監察人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62096" w:rsidRDefault="00315444" w:rsidP="00DE4E63">
            <w:pPr>
              <w:pStyle w:val="TableParagraph"/>
              <w:spacing w:before="1" w:line="347" w:lineRule="exact"/>
              <w:ind w:left="43"/>
              <w:rPr>
                <w:sz w:val="24"/>
              </w:rPr>
            </w:pPr>
            <w:r>
              <w:rPr>
                <w:sz w:val="25"/>
              </w:rPr>
              <w:t>是否設有監察人</w:t>
            </w:r>
            <w:r w:rsidR="00DE4E63">
              <w:rPr>
                <w:sz w:val="24"/>
              </w:rPr>
              <w:sym w:font="Wingdings 2" w:char="F052"/>
            </w:r>
            <w:r>
              <w:rPr>
                <w:sz w:val="24"/>
              </w:rPr>
              <w:t>否</w:t>
            </w:r>
          </w:p>
        </w:tc>
        <w:tc>
          <w:tcPr>
            <w:tcW w:w="9621" w:type="dxa"/>
            <w:gridSpan w:val="7"/>
            <w:tcBorders>
              <w:top w:val="single" w:sz="6" w:space="0" w:color="000000"/>
              <w:left w:val="nil"/>
            </w:tcBorders>
          </w:tcPr>
          <w:p w:rsidR="00E62096" w:rsidRDefault="00315444">
            <w:pPr>
              <w:pStyle w:val="TableParagraph"/>
              <w:tabs>
                <w:tab w:val="left" w:pos="1689"/>
                <w:tab w:val="left" w:pos="3610"/>
                <w:tab w:val="left" w:pos="5215"/>
                <w:tab w:val="left" w:pos="5839"/>
                <w:tab w:val="left" w:pos="6589"/>
                <w:tab w:val="left" w:pos="7592"/>
                <w:tab w:val="left" w:pos="8341"/>
                <w:tab w:val="left" w:pos="8965"/>
              </w:tabs>
              <w:spacing w:before="1" w:line="347" w:lineRule="exact"/>
              <w:ind w:left="130"/>
              <w:rPr>
                <w:sz w:val="25"/>
              </w:rPr>
            </w:pPr>
            <w:r>
              <w:rPr>
                <w:sz w:val="24"/>
              </w:rPr>
              <w:t>□是，共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人，任期為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年，</w:t>
            </w:r>
            <w:r>
              <w:rPr>
                <w:sz w:val="25"/>
              </w:rPr>
              <w:t>任期自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月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日至</w:t>
            </w:r>
            <w:r>
              <w:rPr>
                <w:rFonts w:ascii="細明體_HKSCS" w:eastAsia="細明體_HKSCS" w:hAnsi="細明體_HKSCS" w:hint="eastAsia"/>
                <w:sz w:val="25"/>
              </w:rPr>
              <w:t>_</w:t>
            </w:r>
            <w:r>
              <w:rPr>
                <w:rFonts w:ascii="細明體_HKSCS" w:eastAsia="細明體_HKSCS" w:hAnsi="細明體_HKSCS" w:hint="eastAsia"/>
                <w:sz w:val="25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5"/>
                <w:u w:val="single"/>
              </w:rPr>
              <w:tab/>
            </w:r>
            <w:r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月</w:t>
            </w:r>
            <w:r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日</w:t>
            </w:r>
          </w:p>
        </w:tc>
      </w:tr>
    </w:tbl>
    <w:p w:rsidR="00E62096" w:rsidRDefault="00E62096">
      <w:pPr>
        <w:spacing w:line="347" w:lineRule="exact"/>
        <w:rPr>
          <w:sz w:val="25"/>
        </w:rPr>
        <w:sectPr w:rsidR="00E62096">
          <w:type w:val="continuous"/>
          <w:pgSz w:w="16840" w:h="11910" w:orient="landscape"/>
          <w:pgMar w:top="600" w:right="360" w:bottom="820" w:left="380" w:header="720" w:footer="720" w:gutter="0"/>
          <w:cols w:space="720"/>
        </w:sectPr>
      </w:pPr>
    </w:p>
    <w:p w:rsidR="00E62096" w:rsidRDefault="00315444">
      <w:pPr>
        <w:pStyle w:val="a3"/>
        <w:spacing w:line="444" w:lineRule="exact"/>
        <w:ind w:left="1418"/>
      </w:pPr>
      <w:r>
        <w:t>二、依財團法人法之補正狀況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359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line="339" w:lineRule="exact"/>
              <w:ind w:left="105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1.捐助章程</w:t>
            </w:r>
          </w:p>
        </w:tc>
      </w:tr>
      <w:tr w:rsidR="00315444" w:rsidTr="00315444">
        <w:trPr>
          <w:trHeight w:val="439"/>
        </w:trPr>
        <w:tc>
          <w:tcPr>
            <w:tcW w:w="156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Default="00315444" w:rsidP="00B27F85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pacing w:val="-6"/>
                <w:sz w:val="24"/>
              </w:rPr>
              <w:t xml:space="preserve">法人捐助章程，截至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 w:rsidR="00B27F85">
              <w:rPr>
                <w:rFonts w:ascii="細明體_HKSCS" w:eastAsia="細明體_HKSCS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日止依財團法人法進行補正狀況：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line="256" w:lineRule="auto"/>
              <w:ind w:right="234"/>
              <w:rPr>
                <w:sz w:val="24"/>
              </w:rPr>
            </w:pPr>
            <w:r>
              <w:rPr>
                <w:spacing w:val="-3"/>
                <w:sz w:val="24"/>
              </w:rPr>
              <w:t>最新法人登記證</w:t>
            </w:r>
            <w:r>
              <w:rPr>
                <w:sz w:val="24"/>
              </w:rPr>
              <w:t>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315444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before="2" w:line="256" w:lineRule="auto"/>
              <w:ind w:right="11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本次修訂章程之董事會議紀錄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7"/>
                <w:sz w:val="24"/>
              </w:rPr>
              <w:t>含</w:t>
            </w:r>
            <w:r>
              <w:rPr>
                <w:sz w:val="24"/>
              </w:rPr>
              <w:t>簽到表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  <w:p w:rsidR="00315444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before="3" w:line="256" w:lineRule="auto"/>
              <w:ind w:right="234"/>
              <w:rPr>
                <w:sz w:val="24"/>
              </w:rPr>
            </w:pPr>
            <w:r>
              <w:rPr>
                <w:spacing w:val="-3"/>
                <w:sz w:val="24"/>
              </w:rPr>
              <w:t>花蓮縣政府相關許可</w:t>
            </w:r>
            <w:r>
              <w:rPr>
                <w:sz w:val="24"/>
              </w:rPr>
              <w:t>及備查公文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15444" w:rsidRDefault="00315444"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依財團法人法第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67 </w:t>
            </w:r>
            <w:r>
              <w:rPr>
                <w:sz w:val="24"/>
              </w:rPr>
              <w:t>條，</w:t>
            </w:r>
          </w:p>
          <w:p w:rsidR="00315444" w:rsidRPr="00315444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pacing w:val="-9"/>
                <w:sz w:val="24"/>
              </w:rPr>
              <w:t xml:space="preserve">31 </w:t>
            </w:r>
            <w:r>
              <w:rPr>
                <w:spacing w:val="-7"/>
                <w:sz w:val="24"/>
              </w:rPr>
              <w:t>日前補正，未依期限補正者，主管機關得廢止其許可，或解除全體董事之職</w:t>
            </w:r>
            <w:r>
              <w:rPr>
                <w:sz w:val="24"/>
              </w:rPr>
              <w:t>務。</w:t>
            </w:r>
            <w:r w:rsidRPr="00315444">
              <w:rPr>
                <w:rFonts w:hint="eastAsia"/>
                <w:sz w:val="24"/>
              </w:rPr>
              <w:t>但情形特殊未能如期辦理，並報經主管機關核准延長者，不在此限。</w:t>
            </w:r>
          </w:p>
          <w:p w:rsidR="00315444" w:rsidRPr="00315444" w:rsidRDefault="00315444" w:rsidP="00315444">
            <w:pPr>
              <w:pStyle w:val="TableParagraph"/>
              <w:spacing w:before="24"/>
              <w:ind w:left="113" w:right="79"/>
              <w:rPr>
                <w:sz w:val="24"/>
              </w:rPr>
            </w:pPr>
            <w:r w:rsidRPr="00315444">
              <w:rPr>
                <w:rFonts w:hint="eastAsia"/>
                <w:sz w:val="24"/>
              </w:rPr>
              <w:t>前項但書規定之延長期間，以一年為限。</w:t>
            </w:r>
            <w:r w:rsidR="00B27F85">
              <w:rPr>
                <w:rFonts w:hint="eastAsia"/>
                <w:sz w:val="24"/>
              </w:rPr>
              <w:t>(即1</w:t>
            </w:r>
            <w:r w:rsidR="00B27F85">
              <w:rPr>
                <w:sz w:val="24"/>
              </w:rPr>
              <w:t>10</w:t>
            </w:r>
            <w:r w:rsidR="00B27F85">
              <w:rPr>
                <w:rFonts w:hint="eastAsia"/>
                <w:sz w:val="24"/>
              </w:rPr>
              <w:t>年1月3</w:t>
            </w:r>
            <w:r w:rsidR="00B27F85">
              <w:rPr>
                <w:sz w:val="24"/>
              </w:rPr>
              <w:t>1</w:t>
            </w:r>
            <w:r w:rsidR="00B27F85">
              <w:rPr>
                <w:rFonts w:hint="eastAsia"/>
                <w:sz w:val="24"/>
              </w:rPr>
              <w:t>日)</w:t>
            </w:r>
            <w:r w:rsidR="00B27F85">
              <w:rPr>
                <w:sz w:val="24"/>
              </w:rPr>
              <w:t xml:space="preserve"> </w:t>
            </w:r>
          </w:p>
          <w:p w:rsidR="00315444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rFonts w:ascii="Times New Roman"/>
                <w:sz w:val="24"/>
              </w:rPr>
            </w:pPr>
          </w:p>
        </w:tc>
      </w:tr>
      <w:tr w:rsidR="00315444" w:rsidTr="00315444">
        <w:trPr>
          <w:trHeight w:val="1512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83531" w:rsidRDefault="00C83531">
            <w:pPr>
              <w:pStyle w:val="TableParagraph"/>
              <w:tabs>
                <w:tab w:val="left" w:pos="7176"/>
                <w:tab w:val="left" w:pos="8016"/>
              </w:tabs>
              <w:spacing w:before="2"/>
              <w:ind w:right="84"/>
              <w:jc w:val="right"/>
              <w:rPr>
                <w:sz w:val="24"/>
                <w:u w:val="single"/>
                <w:lang w:val="en-US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315444">
              <w:rPr>
                <w:sz w:val="24"/>
              </w:rPr>
              <w:t>捐助章程已完成補</w:t>
            </w:r>
            <w:r w:rsidR="00315444">
              <w:rPr>
                <w:spacing w:val="-36"/>
                <w:sz w:val="24"/>
              </w:rPr>
              <w:t>正，</w:t>
            </w:r>
            <w:r w:rsidR="00315444">
              <w:rPr>
                <w:sz w:val="24"/>
              </w:rPr>
              <w:t>並將換發之法人登記證書影本報花蓮縣政府備</w:t>
            </w:r>
            <w:r w:rsidR="00315444">
              <w:rPr>
                <w:spacing w:val="-36"/>
                <w:sz w:val="24"/>
              </w:rPr>
              <w:t>查，</w:t>
            </w:r>
            <w:r w:rsidR="00315444">
              <w:rPr>
                <w:sz w:val="24"/>
              </w:rPr>
              <w:t>備查</w:t>
            </w:r>
            <w:r w:rsidR="00315444">
              <w:rPr>
                <w:spacing w:val="-17"/>
                <w:sz w:val="24"/>
              </w:rPr>
              <w:t>函</w:t>
            </w:r>
            <w:r w:rsidR="00315444">
              <w:rPr>
                <w:sz w:val="24"/>
              </w:rPr>
              <w:t>日期及文號：</w:t>
            </w:r>
            <w:r w:rsidRPr="00C83531">
              <w:rPr>
                <w:rFonts w:hint="eastAsia"/>
                <w:sz w:val="24"/>
                <w:u w:val="single"/>
                <w:lang w:val="en-US"/>
              </w:rPr>
              <w:t>中華民國109年7月15日府文藝字第1090129879號</w:t>
            </w:r>
          </w:p>
          <w:p w:rsidR="00315444" w:rsidRDefault="00315444">
            <w:pPr>
              <w:pStyle w:val="TableParagraph"/>
              <w:tabs>
                <w:tab w:val="left" w:pos="7176"/>
                <w:tab w:val="left" w:pos="8016"/>
              </w:tabs>
              <w:spacing w:before="2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捐助章程已完成修</w:t>
            </w:r>
            <w:r>
              <w:rPr>
                <w:spacing w:val="-5"/>
                <w:sz w:val="24"/>
              </w:rPr>
              <w:t>訂，</w:t>
            </w:r>
            <w:r>
              <w:rPr>
                <w:sz w:val="24"/>
              </w:rPr>
              <w:t>經花蓮縣政府許可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3"/>
                <w:sz w:val="24"/>
              </w:rPr>
              <w:t>許</w:t>
            </w:r>
            <w:r>
              <w:rPr>
                <w:sz w:val="24"/>
              </w:rPr>
              <w:t>可函日期及文</w:t>
            </w:r>
            <w:r>
              <w:rPr>
                <w:spacing w:val="-5"/>
                <w:sz w:val="24"/>
              </w:rPr>
              <w:t>號：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  <w:p w:rsidR="00315444" w:rsidRDefault="00315444">
            <w:pPr>
              <w:pStyle w:val="TableParagraph"/>
              <w:tabs>
                <w:tab w:val="left" w:pos="599"/>
                <w:tab w:val="left" w:pos="1348"/>
                <w:tab w:val="left" w:pos="2911"/>
              </w:tabs>
              <w:spacing w:before="25" w:line="320" w:lineRule="exact"/>
              <w:ind w:right="8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，亦收到民事裁定確定證明書，並送法院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Default="0031544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0"/>
            </w:tcBorders>
          </w:tcPr>
          <w:p w:rsidR="00315444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rFonts w:ascii="Times New Roman"/>
                <w:sz w:val="24"/>
              </w:rPr>
            </w:pPr>
          </w:p>
        </w:tc>
      </w:tr>
      <w:tr w:rsidR="00315444" w:rsidTr="00315444">
        <w:trPr>
          <w:trHeight w:val="3220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rPr>
                <w:rFonts w:ascii="HanaMinA"/>
                <w:sz w:val="24"/>
              </w:rPr>
            </w:pPr>
          </w:p>
          <w:p w:rsidR="00315444" w:rsidRDefault="00315444">
            <w:pPr>
              <w:pStyle w:val="TableParagraph"/>
              <w:spacing w:before="13"/>
              <w:rPr>
                <w:rFonts w:ascii="HanaMinA"/>
                <w:sz w:val="26"/>
              </w:rPr>
            </w:pPr>
          </w:p>
          <w:p w:rsidR="00315444" w:rsidRDefault="00315444">
            <w:pPr>
              <w:pStyle w:val="TableParagraph"/>
              <w:spacing w:before="1"/>
              <w:ind w:left="105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1.1</w:t>
            </w:r>
          </w:p>
          <w:p w:rsidR="00315444" w:rsidRDefault="00315444">
            <w:pPr>
              <w:pStyle w:val="TableParagraph"/>
              <w:spacing w:before="24" w:line="256" w:lineRule="auto"/>
              <w:ind w:left="105" w:right="49"/>
              <w:jc w:val="both"/>
              <w:rPr>
                <w:sz w:val="24"/>
              </w:rPr>
            </w:pPr>
            <w:r>
              <w:rPr>
                <w:sz w:val="24"/>
              </w:rPr>
              <w:t>捐助章程依財團法人法補正狀況</w:t>
            </w: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Default="00315444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辦理變更登記，但尚未收到換發之法人登記證書。</w:t>
            </w:r>
          </w:p>
          <w:p w:rsidR="00315444" w:rsidRDefault="00315444">
            <w:pPr>
              <w:pStyle w:val="TableParagraph"/>
              <w:tabs>
                <w:tab w:val="left" w:pos="7620"/>
                <w:tab w:val="left" w:pos="8460"/>
              </w:tabs>
              <w:spacing w:before="24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捐助章程已完成修</w:t>
            </w:r>
            <w:r>
              <w:rPr>
                <w:spacing w:val="-5"/>
                <w:sz w:val="24"/>
              </w:rPr>
              <w:t>訂，</w:t>
            </w:r>
            <w:r>
              <w:rPr>
                <w:sz w:val="24"/>
              </w:rPr>
              <w:t>經花蓮縣政府許可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3"/>
                <w:sz w:val="24"/>
              </w:rPr>
              <w:t>許</w:t>
            </w:r>
            <w:r>
              <w:rPr>
                <w:sz w:val="24"/>
              </w:rPr>
              <w:t>可函日期及文</w:t>
            </w:r>
            <w:r>
              <w:rPr>
                <w:spacing w:val="-5"/>
                <w:sz w:val="24"/>
              </w:rPr>
              <w:t>號：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  <w:p w:rsidR="00315444" w:rsidRDefault="00315444">
            <w:pPr>
              <w:pStyle w:val="TableParagraph"/>
              <w:tabs>
                <w:tab w:val="left" w:pos="1610"/>
                <w:tab w:val="left" w:pos="2464"/>
                <w:tab w:val="left" w:pos="4022"/>
              </w:tabs>
              <w:spacing w:before="25" w:line="256" w:lineRule="auto"/>
              <w:ind w:left="1010" w:right="82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，並送法院進行民事裁定，但尚未收</w:t>
            </w:r>
            <w:r>
              <w:rPr>
                <w:spacing w:val="-18"/>
                <w:sz w:val="24"/>
              </w:rPr>
              <w:t>到</w:t>
            </w:r>
            <w:r>
              <w:rPr>
                <w:sz w:val="24"/>
              </w:rPr>
              <w:t>民事裁定確定證明書。</w:t>
            </w:r>
          </w:p>
          <w:p w:rsidR="00315444" w:rsidRDefault="00315444">
            <w:pPr>
              <w:pStyle w:val="TableParagraph"/>
              <w:tabs>
                <w:tab w:val="left" w:pos="7620"/>
                <w:tab w:val="left" w:pos="8460"/>
              </w:tabs>
              <w:spacing w:before="1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d.</w:t>
            </w:r>
            <w:r>
              <w:rPr>
                <w:sz w:val="24"/>
              </w:rPr>
              <w:t>捐助章程已完成修</w:t>
            </w:r>
            <w:r>
              <w:rPr>
                <w:spacing w:val="-5"/>
                <w:sz w:val="24"/>
              </w:rPr>
              <w:t>訂，</w:t>
            </w:r>
            <w:r>
              <w:rPr>
                <w:sz w:val="24"/>
              </w:rPr>
              <w:t>經花蓮縣政府許可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3"/>
                <w:sz w:val="24"/>
              </w:rPr>
              <w:t>許</w:t>
            </w:r>
            <w:r>
              <w:rPr>
                <w:sz w:val="24"/>
              </w:rPr>
              <w:t>可函日期及文</w:t>
            </w:r>
            <w:r>
              <w:rPr>
                <w:spacing w:val="-5"/>
                <w:sz w:val="24"/>
              </w:rPr>
              <w:t>號：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  <w:p w:rsidR="00315444" w:rsidRDefault="00315444">
            <w:pPr>
              <w:pStyle w:val="TableParagraph"/>
              <w:tabs>
                <w:tab w:val="left" w:pos="1610"/>
                <w:tab w:val="left" w:pos="2330"/>
                <w:tab w:val="left" w:pos="3890"/>
              </w:tabs>
              <w:spacing w:before="25"/>
              <w:ind w:left="101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，但尚未送法院辦理民事裁定。</w:t>
            </w:r>
          </w:p>
          <w:p w:rsidR="00315444" w:rsidRDefault="00315444">
            <w:pPr>
              <w:pStyle w:val="TableParagraph"/>
              <w:tabs>
                <w:tab w:val="left" w:pos="8429"/>
              </w:tabs>
              <w:spacing w:before="24" w:line="256" w:lineRule="auto"/>
              <w:ind w:left="868" w:right="80" w:hanging="428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捐助章程已完成修</w:t>
            </w:r>
            <w:r>
              <w:rPr>
                <w:spacing w:val="-44"/>
                <w:sz w:val="24"/>
              </w:rPr>
              <w:t>訂，</w:t>
            </w:r>
            <w:r>
              <w:rPr>
                <w:sz w:val="24"/>
              </w:rPr>
              <w:t>經董事會通</w:t>
            </w:r>
            <w:r>
              <w:rPr>
                <w:spacing w:val="-44"/>
                <w:sz w:val="24"/>
              </w:rPr>
              <w:t>過，</w:t>
            </w:r>
            <w:r>
              <w:rPr>
                <w:sz w:val="24"/>
              </w:rPr>
              <w:t>並函送花蓮縣政府</w:t>
            </w:r>
            <w:r>
              <w:rPr>
                <w:spacing w:val="-44"/>
                <w:sz w:val="24"/>
              </w:rPr>
              <w:t>，</w:t>
            </w:r>
            <w:r>
              <w:rPr>
                <w:sz w:val="24"/>
              </w:rPr>
              <w:t>但尚未收到許可函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pacing w:val="-11"/>
                <w:sz w:val="24"/>
              </w:rPr>
              <w:t>函</w:t>
            </w:r>
            <w:r>
              <w:rPr>
                <w:sz w:val="24"/>
              </w:rPr>
              <w:t>送花蓮縣政府公文之日期及文號：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315444" w:rsidRDefault="00315444">
            <w:pPr>
              <w:pStyle w:val="TableParagraph"/>
              <w:tabs>
                <w:tab w:val="left" w:pos="4212"/>
                <w:tab w:val="left" w:pos="4932"/>
                <w:tab w:val="left" w:pos="5652"/>
              </w:tabs>
              <w:spacing w:before="2" w:line="320" w:lineRule="exact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f.</w:t>
            </w:r>
            <w:r>
              <w:rPr>
                <w:sz w:val="24"/>
              </w:rPr>
              <w:t>捐助章程已完成修</w:t>
            </w:r>
            <w:r>
              <w:rPr>
                <w:spacing w:val="-36"/>
                <w:sz w:val="24"/>
              </w:rPr>
              <w:t>訂，</w:t>
            </w:r>
            <w:r>
              <w:rPr>
                <w:sz w:val="24"/>
              </w:rPr>
              <w:t>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日經董事會通</w:t>
            </w:r>
            <w:r>
              <w:rPr>
                <w:spacing w:val="-36"/>
                <w:sz w:val="24"/>
              </w:rPr>
              <w:t>過，</w:t>
            </w:r>
            <w:r>
              <w:rPr>
                <w:sz w:val="24"/>
              </w:rPr>
              <w:t>但尚未函送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Default="0031544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0"/>
              <w:bottom w:val="nil"/>
            </w:tcBorders>
          </w:tcPr>
          <w:p w:rsidR="00315444" w:rsidRDefault="00315444">
            <w:pPr>
              <w:pStyle w:val="TableParagraph"/>
              <w:spacing w:before="24" w:line="256" w:lineRule="auto"/>
              <w:ind w:left="113" w:right="79"/>
              <w:jc w:val="both"/>
              <w:rPr>
                <w:sz w:val="24"/>
              </w:rPr>
            </w:pPr>
          </w:p>
        </w:tc>
      </w:tr>
      <w:tr w:rsidR="00E62096">
        <w:trPr>
          <w:trHeight w:val="700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花蓮縣政府許可。</w:t>
            </w:r>
          </w:p>
          <w:p w:rsidR="00E62096" w:rsidRDefault="00315444">
            <w:pPr>
              <w:pStyle w:val="TableParagraph"/>
              <w:tabs>
                <w:tab w:val="left" w:pos="6780"/>
                <w:tab w:val="left" w:pos="7500"/>
                <w:tab w:val="left" w:pos="8220"/>
              </w:tabs>
              <w:spacing w:before="24" w:line="320" w:lineRule="exact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g.</w:t>
            </w:r>
            <w:r>
              <w:rPr>
                <w:sz w:val="24"/>
              </w:rPr>
              <w:t>捐助章程已完成修</w:t>
            </w:r>
            <w:r>
              <w:rPr>
                <w:spacing w:val="-36"/>
                <w:sz w:val="24"/>
              </w:rPr>
              <w:t>訂，</w:t>
            </w:r>
            <w:r>
              <w:rPr>
                <w:sz w:val="24"/>
              </w:rPr>
              <w:t>但尚未經董事會通</w:t>
            </w:r>
            <w:r>
              <w:rPr>
                <w:spacing w:val="-36"/>
                <w:sz w:val="24"/>
              </w:rPr>
              <w:t>過，</w:t>
            </w:r>
            <w:r>
              <w:rPr>
                <w:sz w:val="24"/>
              </w:rPr>
              <w:t>預計於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nil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337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8" w:lineRule="exact"/>
              <w:ind w:left="868"/>
              <w:rPr>
                <w:sz w:val="24"/>
              </w:rPr>
            </w:pPr>
            <w:r>
              <w:rPr>
                <w:sz w:val="24"/>
              </w:rPr>
              <w:t>開董事會。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nil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890"/>
        </w:trPr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h.</w:t>
            </w:r>
            <w:r>
              <w:rPr>
                <w:sz w:val="24"/>
              </w:rPr>
              <w:t>尚未修訂捐助章程。</w:t>
            </w:r>
          </w:p>
          <w:p w:rsidR="00E62096" w:rsidRDefault="00315444">
            <w:pPr>
              <w:pStyle w:val="TableParagraph"/>
              <w:tabs>
                <w:tab w:val="left" w:pos="2483"/>
                <w:tab w:val="left" w:pos="3203"/>
                <w:tab w:val="left" w:pos="3924"/>
                <w:tab w:val="left" w:pos="6564"/>
              </w:tabs>
              <w:spacing w:before="25"/>
              <w:ind w:left="9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h1.</w:t>
            </w:r>
            <w:r>
              <w:rPr>
                <w:sz w:val="24"/>
              </w:rPr>
              <w:t>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h2.</w:t>
            </w:r>
            <w:r>
              <w:rPr>
                <w:sz w:val="24"/>
              </w:rPr>
              <w:t>尚未排定日期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1438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94"/>
              <w:ind w:left="105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1.2</w:t>
            </w:r>
          </w:p>
          <w:p w:rsidR="00E62096" w:rsidRDefault="00315444">
            <w:pPr>
              <w:pStyle w:val="TableParagraph"/>
              <w:spacing w:before="24" w:line="256" w:lineRule="auto"/>
              <w:ind w:left="105" w:right="49"/>
              <w:rPr>
                <w:sz w:val="24"/>
              </w:rPr>
            </w:pPr>
            <w:r>
              <w:rPr>
                <w:sz w:val="24"/>
              </w:rPr>
              <w:t>捐助章程記載事項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捐助章程是否依規定記載應記載事項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目的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法人名稱</w:t>
            </w:r>
          </w:p>
          <w:p w:rsidR="00E62096" w:rsidRDefault="00C83531">
            <w:pPr>
              <w:pStyle w:val="TableParagraph"/>
              <w:spacing w:before="25" w:line="325" w:lineRule="exact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詳列主事務所之地址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詳細地址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  <w:r>
              <w:rPr>
                <w:rFonts w:ascii="細明體_HKSCS" w:eastAsia="細明體_HKSCS" w:hAnsi="細明體_HKSCS" w:hint="eastAsia"/>
                <w:sz w:val="24"/>
              </w:rPr>
              <w:t>花蓮市民權路4</w:t>
            </w:r>
            <w:r>
              <w:rPr>
                <w:rFonts w:ascii="細明體_HKSCS" w:eastAsia="細明體_HKSCS" w:hAnsi="細明體_HKSCS"/>
                <w:sz w:val="24"/>
              </w:rPr>
              <w:t>2</w:t>
            </w:r>
            <w:r>
              <w:rPr>
                <w:rFonts w:ascii="細明體_HKSCS" w:eastAsia="細明體_HKSCS" w:hAnsi="細明體_HKSCS" w:hint="eastAsia"/>
                <w:sz w:val="24"/>
              </w:rPr>
              <w:t>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before="14" w:line="256" w:lineRule="auto"/>
              <w:ind w:right="114" w:firstLine="0"/>
              <w:rPr>
                <w:sz w:val="24"/>
              </w:rPr>
            </w:pPr>
            <w:r>
              <w:rPr>
                <w:spacing w:val="-3"/>
                <w:sz w:val="24"/>
              </w:rPr>
              <w:t>最新</w:t>
            </w:r>
            <w:r w:rsidR="00EF01F6">
              <w:rPr>
                <w:rFonts w:hint="eastAsia"/>
                <w:spacing w:val="-3"/>
                <w:sz w:val="24"/>
              </w:rPr>
              <w:t>花蓮縣政府同意核備</w:t>
            </w:r>
            <w:r>
              <w:rPr>
                <w:spacing w:val="-3"/>
                <w:sz w:val="24"/>
              </w:rPr>
              <w:t>之</w:t>
            </w:r>
            <w:r>
              <w:rPr>
                <w:sz w:val="24"/>
              </w:rPr>
              <w:t>捐助章程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before="1"/>
              <w:ind w:left="354" w:hanging="242"/>
              <w:rPr>
                <w:sz w:val="24"/>
              </w:rPr>
            </w:pPr>
            <w:r>
              <w:rPr>
                <w:sz w:val="24"/>
              </w:rPr>
              <w:t>捐助章程修正對照</w:t>
            </w:r>
          </w:p>
          <w:p w:rsidR="00E62096" w:rsidRDefault="00315444">
            <w:pPr>
              <w:pStyle w:val="TableParagraph"/>
              <w:spacing w:before="25" w:line="325" w:lineRule="exact"/>
              <w:ind w:left="113"/>
              <w:rPr>
                <w:sz w:val="24"/>
              </w:rPr>
            </w:pPr>
            <w:r>
              <w:rPr>
                <w:sz w:val="24"/>
              </w:rPr>
              <w:t>表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4"/>
              </w:numPr>
              <w:tabs>
                <w:tab w:val="left" w:pos="474"/>
              </w:tabs>
              <w:spacing w:before="14" w:line="256" w:lineRule="auto"/>
              <w:ind w:right="79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捐助章程之內容，應</w:t>
            </w:r>
            <w:r>
              <w:rPr>
                <w:spacing w:val="9"/>
                <w:sz w:val="24"/>
              </w:rPr>
              <w:t xml:space="preserve">符合財團法人法第 </w:t>
            </w:r>
            <w:r>
              <w:rPr>
                <w:rFonts w:ascii="細明體_HKSCS" w:eastAsia="細明體_HKSCS" w:hint="eastAsia"/>
                <w:spacing w:val="-14"/>
                <w:sz w:val="24"/>
              </w:rPr>
              <w:t xml:space="preserve">8 </w:t>
            </w:r>
            <w:r>
              <w:rPr>
                <w:sz w:val="24"/>
              </w:rPr>
              <w:t>條之規定。</w:t>
            </w:r>
          </w:p>
          <w:p w:rsidR="00E62096" w:rsidRDefault="00315444">
            <w:pPr>
              <w:pStyle w:val="TableParagraph"/>
              <w:numPr>
                <w:ilvl w:val="0"/>
                <w:numId w:val="44"/>
              </w:numPr>
              <w:tabs>
                <w:tab w:val="left" w:pos="474"/>
              </w:tabs>
              <w:spacing w:before="2" w:line="325" w:lineRule="exact"/>
              <w:ind w:hanging="361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spacing w:val="25"/>
                <w:sz w:val="24"/>
              </w:rPr>
              <w:t xml:space="preserve">依財團法人法第 </w:t>
            </w:r>
            <w:r>
              <w:rPr>
                <w:rFonts w:ascii="細明體_HKSCS" w:eastAsia="細明體_HKSCS" w:hint="eastAsia"/>
                <w:sz w:val="24"/>
              </w:rPr>
              <w:t>67</w:t>
            </w:r>
          </w:p>
        </w:tc>
      </w:tr>
    </w:tbl>
    <w:p w:rsidR="00E62096" w:rsidRDefault="00E62096">
      <w:pPr>
        <w:spacing w:line="325" w:lineRule="exact"/>
        <w:jc w:val="both"/>
        <w:rPr>
          <w:rFonts w:ascii="細明體_HKSCS" w:eastAsia="細明體_HKSCS"/>
          <w:sz w:val="24"/>
        </w:rPr>
        <w:sectPr w:rsidR="00E62096">
          <w:pgSz w:w="16840" w:h="11910" w:orient="landscape"/>
          <w:pgMar w:top="700" w:right="360" w:bottom="90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EF01F6">
        <w:trPr>
          <w:trHeight w:val="739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□設有分事務所者，其分事務所地址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詳細地址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捐助財產種類、總額及保管運用方法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業務項目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董事名額、資格及產生方式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董事任期、選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解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  <w:r w:rsidR="00315444">
              <w:rPr>
                <w:sz w:val="24"/>
              </w:rPr>
              <w:t>任事項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董事會之組織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董事會之職權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董事會決議方法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訂定捐助章程之年、月、日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設有監察人者，其名額、資格及產生方式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未設有監察人者，不須勾選此項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設有監察人者，其任期、選解任事項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未設有監察人者，不須勾選此項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訂有存立期間者，其期間</w:t>
            </w:r>
            <w:r w:rsidR="00063CBC">
              <w:rPr>
                <w:rFonts w:hint="eastAsia"/>
                <w:sz w:val="24"/>
              </w:rPr>
              <w:t>：</w:t>
            </w:r>
          </w:p>
          <w:p w:rsidR="00E62096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□得與其他財團法人合併，其合併事項</w:t>
            </w:r>
            <w:r w:rsidR="00063CBC">
              <w:rPr>
                <w:rFonts w:hint="eastAsia"/>
                <w:sz w:val="24"/>
              </w:rPr>
              <w:t>：</w:t>
            </w:r>
          </w:p>
          <w:p w:rsidR="00E62096" w:rsidRDefault="00315444">
            <w:pPr>
              <w:pStyle w:val="TableParagraph"/>
              <w:spacing w:before="205"/>
              <w:ind w:left="110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B. </w:t>
            </w:r>
            <w:r>
              <w:rPr>
                <w:sz w:val="24"/>
              </w:rPr>
              <w:t>捐助章程是否有記載以下事項：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非財團法人法第 </w:t>
            </w:r>
            <w:r>
              <w:rPr>
                <w:rFonts w:ascii="細明體_HKSCS" w:eastAsia="細明體_HKSCS" w:hint="eastAsia"/>
                <w:sz w:val="24"/>
              </w:rPr>
              <w:t>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條所列應記載事項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設立法律依據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董事長之職權及董事會議的運作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pacing w:val="-9"/>
                <w:sz w:val="24"/>
              </w:rPr>
              <w:t xml:space="preserve">財團法人法第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43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pacing w:val="-15"/>
                <w:sz w:val="24"/>
              </w:rPr>
              <w:t xml:space="preserve">條、第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44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董事、監察人及董事長之消極資格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pacing w:val="-9"/>
                <w:sz w:val="24"/>
              </w:rPr>
              <w:t xml:space="preserve">財團法人法第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42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工作報告及財務報告送主管機關備查之時限及資訊公開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pacing w:val="6"/>
                <w:sz w:val="24"/>
              </w:rPr>
              <w:t>財團法人法第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25</w:t>
            </w:r>
            <w:r w:rsidR="00315444">
              <w:rPr>
                <w:rFonts w:ascii="細明體_HKSCS" w:eastAsia="細明體_HKSCS" w:hAnsi="細明體_HKSCS" w:hint="eastAsia"/>
                <w:spacing w:val="-84"/>
                <w:sz w:val="24"/>
              </w:rPr>
              <w:t xml:space="preserve"> </w:t>
            </w:r>
            <w:r w:rsidR="00315444">
              <w:rPr>
                <w:sz w:val="24"/>
              </w:rPr>
              <w:t>條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會計基礎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pacing w:val="-9"/>
                <w:sz w:val="24"/>
              </w:rPr>
              <w:t xml:space="preserve">財團法人法第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24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會計年度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pacing w:val="-9"/>
                <w:sz w:val="24"/>
              </w:rPr>
              <w:t xml:space="preserve">財團法人法第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24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C83531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解散後賸餘財產之歸屬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pacing w:val="-9"/>
                <w:sz w:val="24"/>
              </w:rPr>
              <w:t xml:space="preserve">財團法人法第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33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Default="00315444" w:rsidP="00315444">
            <w:pPr>
              <w:pStyle w:val="TableParagraph"/>
              <w:spacing w:before="21"/>
              <w:ind w:left="471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spacing w:val="-22"/>
                <w:sz w:val="24"/>
              </w:rPr>
              <w:t xml:space="preserve">條，法人應於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</w:p>
          <w:p w:rsidR="00315444" w:rsidRPr="00315444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日前補正，未依</w:t>
            </w:r>
            <w:r>
              <w:rPr>
                <w:spacing w:val="12"/>
                <w:sz w:val="24"/>
              </w:rPr>
              <w:t>期限補正者，主管機關得廢止其許可，或</w:t>
            </w:r>
            <w:r>
              <w:rPr>
                <w:spacing w:val="42"/>
                <w:sz w:val="24"/>
              </w:rPr>
              <w:t>解除全體董事之職務。</w:t>
            </w:r>
            <w:r w:rsidRPr="00315444">
              <w:rPr>
                <w:rFonts w:hint="eastAsia"/>
                <w:spacing w:val="42"/>
                <w:sz w:val="24"/>
              </w:rPr>
              <w:t>但情形特殊未能如期辦理，並報經主管機關核准</w:t>
            </w:r>
          </w:p>
          <w:p w:rsidR="00315444" w:rsidRPr="00315444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315444">
              <w:rPr>
                <w:rFonts w:hint="eastAsia"/>
                <w:spacing w:val="42"/>
                <w:sz w:val="24"/>
              </w:rPr>
              <w:t>延長者，不在此限。</w:t>
            </w:r>
          </w:p>
          <w:p w:rsidR="00B27F85" w:rsidRPr="00B27F85" w:rsidRDefault="00315444" w:rsidP="00B27F85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315444">
              <w:rPr>
                <w:rFonts w:hint="eastAsia"/>
                <w:spacing w:val="42"/>
                <w:sz w:val="24"/>
              </w:rPr>
              <w:t>前項但書規定之延長期間，以一年為限。</w:t>
            </w:r>
            <w:r w:rsidR="00B27F85" w:rsidRPr="00B27F85">
              <w:rPr>
                <w:rFonts w:hint="eastAsia"/>
                <w:spacing w:val="42"/>
                <w:sz w:val="24"/>
              </w:rPr>
              <w:t>(即1</w:t>
            </w:r>
            <w:r w:rsidR="00B27F85" w:rsidRPr="00B27F85">
              <w:rPr>
                <w:spacing w:val="42"/>
                <w:sz w:val="24"/>
              </w:rPr>
              <w:t>10年</w:t>
            </w:r>
            <w:r w:rsidR="00B27F85" w:rsidRPr="00B27F85">
              <w:rPr>
                <w:rFonts w:hint="eastAsia"/>
                <w:spacing w:val="42"/>
                <w:sz w:val="24"/>
              </w:rPr>
              <w:t>1月3</w:t>
            </w:r>
            <w:r w:rsidR="00B27F85" w:rsidRPr="00B27F85">
              <w:rPr>
                <w:spacing w:val="42"/>
                <w:sz w:val="24"/>
              </w:rPr>
              <w:t>1日</w:t>
            </w:r>
            <w:r w:rsidR="00B27F85" w:rsidRPr="00B27F85">
              <w:rPr>
                <w:rFonts w:hint="eastAsia"/>
                <w:spacing w:val="42"/>
                <w:sz w:val="24"/>
              </w:rPr>
              <w:t>)</w:t>
            </w:r>
            <w:r w:rsidR="00B27F85" w:rsidRPr="00B27F85">
              <w:rPr>
                <w:spacing w:val="42"/>
                <w:sz w:val="24"/>
              </w:rPr>
              <w:t xml:space="preserve"> </w:t>
            </w:r>
          </w:p>
          <w:p w:rsidR="00E62096" w:rsidRDefault="00E62096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</w:p>
          <w:p w:rsidR="00315444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z w:val="24"/>
              </w:rPr>
            </w:pPr>
          </w:p>
        </w:tc>
      </w:tr>
      <w:tr w:rsidR="00E62096">
        <w:trPr>
          <w:trHeight w:val="435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line="372" w:lineRule="exact"/>
              <w:ind w:left="105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2.內部制度</w:t>
            </w:r>
          </w:p>
        </w:tc>
      </w:tr>
      <w:tr w:rsidR="00E62096">
        <w:trPr>
          <w:trHeight w:val="144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spacing w:before="17"/>
              <w:rPr>
                <w:rFonts w:ascii="HanaMinA"/>
                <w:sz w:val="20"/>
              </w:rPr>
            </w:pPr>
          </w:p>
          <w:p w:rsidR="00E62096" w:rsidRDefault="00315444">
            <w:pPr>
              <w:pStyle w:val="TableParagraph"/>
              <w:ind w:left="105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2.1</w:t>
            </w:r>
          </w:p>
          <w:p w:rsidR="00E62096" w:rsidRDefault="00315444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會計制度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23" w:lineRule="exact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法人之會計制度，截至</w:t>
            </w:r>
            <w:r w:rsidR="00B27F85">
              <w:rPr>
                <w:rFonts w:ascii="細明體_HKSCS" w:eastAsia="細明體_HKSCS"/>
                <w:sz w:val="24"/>
              </w:rPr>
              <w:t>110</w:t>
            </w:r>
            <w:r>
              <w:rPr>
                <w:sz w:val="24"/>
              </w:rPr>
              <w:t>年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sz w:val="24"/>
              </w:rPr>
              <w:t>月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sz w:val="24"/>
              </w:rPr>
              <w:t>日止依財團法人法進行補正狀況：</w:t>
            </w:r>
          </w:p>
          <w:p w:rsidR="00E62096" w:rsidRDefault="00315444">
            <w:pPr>
              <w:pStyle w:val="TableParagraph"/>
              <w:tabs>
                <w:tab w:val="left" w:pos="1588"/>
                <w:tab w:val="left" w:pos="2308"/>
                <w:tab w:val="left" w:pos="2908"/>
                <w:tab w:val="left" w:pos="4523"/>
                <w:tab w:val="left" w:pos="8592"/>
              </w:tabs>
              <w:spacing w:before="173" w:line="223" w:lineRule="auto"/>
              <w:ind w:left="868" w:right="191" w:hanging="42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已建立會計制度，經董事會通過，報花蓮縣政府備查，備查日期及文號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 w:rsidR="002E3627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line="301" w:lineRule="exact"/>
              <w:ind w:left="44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已建立會計制度，經董事會通過，並函報花蓮縣政府備查，但尚未收到備查函</w:t>
            </w:r>
            <w:r w:rsidR="002E3627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3"/>
              </w:numPr>
              <w:tabs>
                <w:tab w:val="left" w:pos="474"/>
              </w:tabs>
              <w:spacing w:before="11"/>
              <w:ind w:hanging="361"/>
              <w:rPr>
                <w:sz w:val="24"/>
              </w:rPr>
            </w:pPr>
            <w:r>
              <w:rPr>
                <w:sz w:val="24"/>
              </w:rPr>
              <w:t>會計制度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3"/>
              </w:numPr>
              <w:tabs>
                <w:tab w:val="left" w:pos="474"/>
              </w:tabs>
              <w:spacing w:line="360" w:lineRule="atLeast"/>
              <w:ind w:right="11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通過會計制度之董事會議紀錄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7"/>
                <w:sz w:val="24"/>
              </w:rPr>
              <w:t>含</w:t>
            </w:r>
            <w:r>
              <w:rPr>
                <w:sz w:val="24"/>
              </w:rPr>
              <w:t>簽到表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73" w:right="68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1. </w:t>
            </w:r>
            <w:r>
              <w:rPr>
                <w:spacing w:val="-10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  <w:r>
              <w:rPr>
                <w:rFonts w:ascii="細明體_HKSCS" w:eastAsia="細明體_HKSCS" w:hint="eastAsia"/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條第</w:t>
            </w:r>
            <w:r>
              <w:rPr>
                <w:spacing w:val="10"/>
                <w:sz w:val="24"/>
              </w:rPr>
              <w:t>一項「財團法人應建立會計制度，報主管</w:t>
            </w:r>
          </w:p>
          <w:p w:rsidR="00E62096" w:rsidRDefault="00315444">
            <w:pPr>
              <w:pStyle w:val="TableParagraph"/>
              <w:spacing w:before="3" w:line="330" w:lineRule="exact"/>
              <w:ind w:left="473"/>
              <w:rPr>
                <w:sz w:val="24"/>
              </w:rPr>
            </w:pPr>
            <w:r>
              <w:rPr>
                <w:sz w:val="24"/>
              </w:rPr>
              <w:t>機關備查。」</w:t>
            </w:r>
          </w:p>
        </w:tc>
      </w:tr>
    </w:tbl>
    <w:p w:rsidR="00E62096" w:rsidRDefault="00E62096">
      <w:pPr>
        <w:spacing w:line="330" w:lineRule="exact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2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8309"/>
              </w:tabs>
              <w:spacing w:line="321" w:lineRule="exact"/>
              <w:ind w:left="868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函送花蓮縣政府公文之日期及文號：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tabs>
                <w:tab w:val="left" w:pos="3804"/>
                <w:tab w:val="left" w:pos="4524"/>
                <w:tab w:val="left" w:pos="5244"/>
              </w:tabs>
              <w:spacing w:before="5" w:line="223" w:lineRule="auto"/>
              <w:ind w:left="868" w:right="179" w:hanging="42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c.</w:t>
            </w:r>
            <w:r>
              <w:rPr>
                <w:sz w:val="24"/>
              </w:rPr>
              <w:t>已建立會計制度，並於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日經董事會通過，但尚未函送</w:t>
            </w:r>
            <w:r>
              <w:rPr>
                <w:spacing w:val="-17"/>
                <w:sz w:val="24"/>
              </w:rPr>
              <w:t>花蓮縣政府</w:t>
            </w:r>
            <w:r>
              <w:rPr>
                <w:sz w:val="24"/>
              </w:rPr>
              <w:t>備查</w:t>
            </w:r>
            <w:r w:rsidR="002E3627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6444"/>
                <w:tab w:val="left" w:pos="7164"/>
                <w:tab w:val="left" w:pos="7884"/>
              </w:tabs>
              <w:spacing w:line="225" w:lineRule="auto"/>
              <w:ind w:left="868" w:right="180" w:hanging="42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d.</w:t>
            </w:r>
            <w:r>
              <w:rPr>
                <w:sz w:val="24"/>
              </w:rPr>
              <w:t>已建立會計制度，但尚未經董事會通過，預計於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</w:t>
            </w:r>
            <w:r>
              <w:rPr>
                <w:spacing w:val="-18"/>
                <w:sz w:val="24"/>
              </w:rPr>
              <w:t>開</w:t>
            </w:r>
            <w:r>
              <w:rPr>
                <w:sz w:val="24"/>
              </w:rPr>
              <w:t>董事會</w:t>
            </w:r>
            <w:r w:rsidR="002E3627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line="305" w:lineRule="exact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尚未建立會計制度</w:t>
            </w:r>
          </w:p>
          <w:p w:rsidR="00E62096" w:rsidRDefault="00315444">
            <w:pPr>
              <w:pStyle w:val="TableParagraph"/>
              <w:tabs>
                <w:tab w:val="left" w:pos="2483"/>
                <w:tab w:val="left" w:pos="3203"/>
                <w:tab w:val="left" w:pos="3924"/>
                <w:tab w:val="left" w:pos="6444"/>
              </w:tabs>
              <w:spacing w:line="324" w:lineRule="exact"/>
              <w:ind w:left="92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e1.</w:t>
            </w:r>
            <w:r>
              <w:rPr>
                <w:sz w:val="24"/>
              </w:rPr>
              <w:t>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e2.</w:t>
            </w:r>
            <w:r>
              <w:rPr>
                <w:sz w:val="24"/>
              </w:rPr>
              <w:t>尚未排定日期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11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3. </w:t>
            </w:r>
            <w:r>
              <w:rPr>
                <w:sz w:val="24"/>
              </w:rPr>
              <w:t>花蓮縣政府備查公文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3" w:right="68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2. </w:t>
            </w:r>
            <w:r>
              <w:rPr>
                <w:spacing w:val="-8"/>
                <w:sz w:val="24"/>
              </w:rPr>
              <w:t xml:space="preserve">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日前完成會計制度</w:t>
            </w:r>
            <w:r>
              <w:rPr>
                <w:spacing w:val="10"/>
                <w:sz w:val="24"/>
              </w:rPr>
              <w:t>並報主管機關備查。</w:t>
            </w:r>
            <w:r>
              <w:rPr>
                <w:spacing w:val="-2"/>
                <w:sz w:val="24"/>
              </w:rPr>
              <w:t xml:space="preserve">未於本法施行後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pacing w:val="10"/>
                <w:sz w:val="24"/>
              </w:rPr>
              <w:t>內補正者，主管機關得廢止其許可，或解</w:t>
            </w:r>
          </w:p>
          <w:p w:rsidR="00E62096" w:rsidRDefault="00315444">
            <w:pPr>
              <w:pStyle w:val="TableParagraph"/>
              <w:spacing w:before="6" w:line="328" w:lineRule="exact"/>
              <w:ind w:left="473"/>
              <w:rPr>
                <w:sz w:val="24"/>
              </w:rPr>
            </w:pPr>
            <w:r>
              <w:rPr>
                <w:sz w:val="24"/>
              </w:rPr>
              <w:t>除全體董事之職務。</w:t>
            </w:r>
          </w:p>
        </w:tc>
      </w:tr>
      <w:tr w:rsidR="00E62096">
        <w:trPr>
          <w:trHeight w:val="7097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31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2.2 </w:t>
            </w:r>
            <w:r>
              <w:rPr>
                <w:sz w:val="24"/>
              </w:rPr>
              <w:t>誠信經營規範、內部控制及稽核制度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7" w:line="223" w:lineRule="auto"/>
              <w:ind w:left="350" w:right="274" w:hanging="24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A.</w:t>
            </w:r>
            <w:r w:rsidR="00EF01F6" w:rsidRPr="00EF01F6">
              <w:rPr>
                <w:rFonts w:hint="eastAsia"/>
                <w:sz w:val="24"/>
              </w:rPr>
              <w:t>文化</w:t>
            </w:r>
            <w:r>
              <w:rPr>
                <w:sz w:val="24"/>
              </w:rPr>
              <w:t>法人為法院登記財產總額一億元以上，應訂定誠信經營規範、建立內部控制及稽核制度並報花蓮縣政府備查。</w:t>
            </w:r>
          </w:p>
          <w:p w:rsidR="00E62096" w:rsidRDefault="00315444">
            <w:pPr>
              <w:pStyle w:val="TableParagraph"/>
              <w:spacing w:line="307" w:lineRule="exact"/>
              <w:ind w:left="470"/>
              <w:rPr>
                <w:sz w:val="24"/>
              </w:rPr>
            </w:pPr>
            <w:r>
              <w:rPr>
                <w:sz w:val="24"/>
              </w:rPr>
              <w:t>□適用（請續答</w:t>
            </w:r>
            <w:r>
              <w:rPr>
                <w:rFonts w:ascii="細明體_HKSCS" w:eastAsia="細明體_HKSCS" w:hAnsi="細明體_HKSCS" w:hint="eastAsia"/>
                <w:sz w:val="24"/>
              </w:rPr>
              <w:t>A1</w:t>
            </w:r>
            <w:r>
              <w:rPr>
                <w:sz w:val="24"/>
              </w:rPr>
              <w:t>）</w:t>
            </w:r>
          </w:p>
          <w:p w:rsidR="00E62096" w:rsidRDefault="00315444">
            <w:pPr>
              <w:pStyle w:val="TableParagraph"/>
              <w:spacing w:line="324" w:lineRule="exact"/>
              <w:ind w:left="470"/>
              <w:rPr>
                <w:sz w:val="24"/>
              </w:rPr>
            </w:pPr>
            <w:r>
              <w:rPr>
                <w:sz w:val="24"/>
              </w:rPr>
              <w:t>□不適用</w:t>
            </w:r>
          </w:p>
          <w:p w:rsidR="00E62096" w:rsidRDefault="00315444">
            <w:pPr>
              <w:pStyle w:val="TableParagraph"/>
              <w:spacing w:before="173" w:line="223" w:lineRule="auto"/>
              <w:ind w:left="868" w:right="4381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 xml:space="preserve">請填寫應訂定及建立之文件狀況： </w:t>
            </w: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誠信經營規範</w:t>
            </w:r>
          </w:p>
          <w:p w:rsidR="00E62096" w:rsidRDefault="00315444">
            <w:pPr>
              <w:pStyle w:val="TableParagraph"/>
              <w:spacing w:line="307" w:lineRule="exact"/>
              <w:ind w:left="1151"/>
              <w:rPr>
                <w:sz w:val="24"/>
              </w:rPr>
            </w:pPr>
            <w:r>
              <w:rPr>
                <w:sz w:val="24"/>
              </w:rPr>
              <w:t>□已訂定，並經董事會通過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C83531">
            <w:pPr>
              <w:pStyle w:val="TableParagraph"/>
              <w:spacing w:line="312" w:lineRule="exact"/>
              <w:ind w:left="1151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尚未訂定</w:t>
            </w:r>
          </w:p>
          <w:p w:rsidR="00E62096" w:rsidRDefault="00315444">
            <w:pPr>
              <w:pStyle w:val="TableParagraph"/>
              <w:tabs>
                <w:tab w:val="left" w:pos="2635"/>
                <w:tab w:val="left" w:pos="3355"/>
                <w:tab w:val="left" w:pos="4075"/>
                <w:tab w:val="left" w:pos="6595"/>
              </w:tabs>
              <w:spacing w:line="324" w:lineRule="exact"/>
              <w:ind w:left="1435"/>
              <w:rPr>
                <w:sz w:val="24"/>
              </w:rPr>
            </w:pPr>
            <w:r>
              <w:rPr>
                <w:sz w:val="24"/>
              </w:rPr>
              <w:t>□預計</w:t>
            </w:r>
            <w:r w:rsidR="00C83531">
              <w:rPr>
                <w:sz w:val="24"/>
              </w:rPr>
              <w:t>114年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</w:r>
            <w:r w:rsidR="00C83531">
              <w:rPr>
                <w:sz w:val="24"/>
              </w:rPr>
              <w:sym w:font="Wingdings 2" w:char="F052"/>
            </w:r>
            <w:r>
              <w:rPr>
                <w:sz w:val="24"/>
              </w:rPr>
              <w:t>尚未排定日期</w:t>
            </w:r>
          </w:p>
          <w:p w:rsidR="00E62096" w:rsidRDefault="00315444">
            <w:pPr>
              <w:pStyle w:val="TableParagraph"/>
              <w:spacing w:before="157" w:line="324" w:lineRule="exact"/>
              <w:ind w:left="86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a2.</w:t>
            </w:r>
            <w:r>
              <w:rPr>
                <w:sz w:val="24"/>
              </w:rPr>
              <w:t>內部控制與稽核制度</w:t>
            </w:r>
          </w:p>
          <w:p w:rsidR="00E62096" w:rsidRDefault="00315444">
            <w:pPr>
              <w:pStyle w:val="TableParagraph"/>
              <w:tabs>
                <w:tab w:val="left" w:pos="4195"/>
                <w:tab w:val="left" w:pos="4915"/>
                <w:tab w:val="left" w:pos="5635"/>
                <w:tab w:val="left" w:pos="6235"/>
                <w:tab w:val="left" w:pos="7850"/>
              </w:tabs>
              <w:spacing w:before="5" w:line="223" w:lineRule="auto"/>
              <w:ind w:left="1435" w:right="387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 xml:space="preserve">a2-1 </w:t>
            </w:r>
            <w:r>
              <w:rPr>
                <w:sz w:val="24"/>
              </w:rPr>
              <w:t>已建立內部控制與稽核制度，且經董事會通過，報花蓮縣政府備查，備查日期及文號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 w:rsidR="00EF01F6">
              <w:rPr>
                <w:rFonts w:hint="eastAsia"/>
                <w:sz w:val="24"/>
              </w:rPr>
              <w:t>＿＿＿</w:t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F01F6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sz w:val="24"/>
              </w:rPr>
              <w:t>號</w:t>
            </w:r>
            <w:r>
              <w:rPr>
                <w:spacing w:val="-16"/>
                <w:sz w:val="24"/>
              </w:rPr>
              <w:t>函</w:t>
            </w:r>
            <w:r w:rsidR="00EF01F6">
              <w:rPr>
                <w:rFonts w:hint="eastAsia"/>
                <w:spacing w:val="-16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995"/>
                <w:tab w:val="left" w:pos="6955"/>
                <w:tab w:val="left" w:pos="7676"/>
                <w:tab w:val="left" w:pos="8396"/>
              </w:tabs>
              <w:spacing w:before="2" w:line="223" w:lineRule="auto"/>
              <w:ind w:left="1435" w:right="147" w:hanging="284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 xml:space="preserve">a2-2 </w:t>
            </w:r>
            <w:r>
              <w:rPr>
                <w:sz w:val="24"/>
              </w:rPr>
              <w:t>已建立內部控制與稽核制度，經董事會通過，並函報花蓮縣政府備查，但尚未收到備查函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函報花蓮縣政府日期及文號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7"/>
                <w:sz w:val="24"/>
              </w:rPr>
              <w:t>日</w:t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tabs>
                <w:tab w:val="left" w:pos="5952"/>
                <w:tab w:val="left" w:pos="6672"/>
                <w:tab w:val="left" w:pos="7392"/>
              </w:tabs>
              <w:spacing w:line="223" w:lineRule="auto"/>
              <w:ind w:left="1435" w:right="192" w:hanging="28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a2-3</w:t>
            </w:r>
            <w:r>
              <w:rPr>
                <w:sz w:val="24"/>
              </w:rPr>
              <w:t>已建立內部控制與稽核制度，並於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日經董事</w:t>
            </w:r>
            <w:r>
              <w:rPr>
                <w:spacing w:val="-18"/>
                <w:sz w:val="24"/>
              </w:rPr>
              <w:t>會</w:t>
            </w:r>
            <w:r>
              <w:rPr>
                <w:sz w:val="24"/>
              </w:rPr>
              <w:t>通過，但尚未函送花蓮縣政府備查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155"/>
                <w:tab w:val="left" w:pos="2875"/>
                <w:tab w:val="left" w:pos="8647"/>
              </w:tabs>
              <w:spacing w:line="223" w:lineRule="auto"/>
              <w:ind w:left="1435" w:right="137" w:hanging="28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a2-4</w:t>
            </w:r>
            <w:r>
              <w:rPr>
                <w:sz w:val="24"/>
              </w:rPr>
              <w:t>已建立內部控制與稽核制度，但尚未經董事會通過，預計於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6570D0">
            <w:pPr>
              <w:pStyle w:val="TableParagraph"/>
              <w:spacing w:line="307" w:lineRule="exact"/>
              <w:ind w:left="1151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a2-5</w:t>
            </w:r>
            <w:r w:rsidR="00315444">
              <w:rPr>
                <w:sz w:val="24"/>
              </w:rPr>
              <w:t>尚未建立內部控制與稽核制度</w:t>
            </w:r>
          </w:p>
          <w:p w:rsidR="00E62096" w:rsidRDefault="00315444">
            <w:pPr>
              <w:pStyle w:val="TableParagraph"/>
              <w:tabs>
                <w:tab w:val="left" w:pos="2637"/>
                <w:tab w:val="left" w:pos="3358"/>
                <w:tab w:val="left" w:pos="4078"/>
                <w:tab w:val="left" w:pos="6598"/>
              </w:tabs>
              <w:spacing w:line="324" w:lineRule="exact"/>
              <w:ind w:left="1437"/>
              <w:rPr>
                <w:sz w:val="24"/>
              </w:rPr>
            </w:pPr>
            <w:r>
              <w:rPr>
                <w:sz w:val="24"/>
              </w:rPr>
              <w:t>□預計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日召開董事會討論</w:t>
            </w:r>
            <w:r>
              <w:rPr>
                <w:sz w:val="24"/>
              </w:rPr>
              <w:tab/>
            </w:r>
            <w:r w:rsidR="006570D0">
              <w:rPr>
                <w:sz w:val="24"/>
              </w:rPr>
              <w:sym w:font="Wingdings 2" w:char="F052"/>
            </w:r>
            <w:r>
              <w:rPr>
                <w:sz w:val="24"/>
              </w:rPr>
              <w:t>尚未排定期日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rPr>
                <w:sz w:val="24"/>
              </w:rPr>
            </w:pPr>
            <w:r>
              <w:rPr>
                <w:sz w:val="24"/>
              </w:rPr>
              <w:t>誠信經營規範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5" w:line="244" w:lineRule="auto"/>
              <w:ind w:left="470" w:right="238"/>
              <w:rPr>
                <w:sz w:val="24"/>
              </w:rPr>
            </w:pPr>
            <w:r>
              <w:rPr>
                <w:spacing w:val="-3"/>
                <w:sz w:val="24"/>
              </w:rPr>
              <w:t>內部控制及稽核</w:t>
            </w:r>
            <w:r>
              <w:rPr>
                <w:sz w:val="24"/>
              </w:rPr>
              <w:t>制度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line="242" w:lineRule="auto"/>
              <w:ind w:left="470" w:right="118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通過誠信經營規範及內部控制及稽核制度之董事會議紀錄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7"/>
                <w:sz w:val="24"/>
              </w:rPr>
              <w:t>含簽到</w:t>
            </w:r>
            <w:r>
              <w:rPr>
                <w:sz w:val="24"/>
              </w:rPr>
              <w:t>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花蓮縣政府備查公文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ind w:hanging="361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spacing w:val="-9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24</w:t>
            </w:r>
          </w:p>
          <w:p w:rsidR="00E62096" w:rsidRDefault="00315444">
            <w:pPr>
              <w:pStyle w:val="TableParagraph"/>
              <w:spacing w:before="3" w:line="242" w:lineRule="auto"/>
              <w:ind w:left="473" w:right="176"/>
              <w:jc w:val="both"/>
              <w:rPr>
                <w:sz w:val="24"/>
              </w:rPr>
            </w:pPr>
            <w:r>
              <w:rPr>
                <w:sz w:val="24"/>
              </w:rPr>
              <w:t>條、</w:t>
            </w:r>
            <w:r w:rsidR="00EF01F6">
              <w:rPr>
                <w:rFonts w:hint="eastAsia"/>
                <w:sz w:val="24"/>
              </w:rPr>
              <w:t>文化</w:t>
            </w:r>
            <w:r>
              <w:rPr>
                <w:sz w:val="24"/>
              </w:rPr>
              <w:t>財團法人應適用財團法人法第</w:t>
            </w:r>
            <w:r w:rsidR="00EF01F6"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條第</w:t>
            </w:r>
            <w:r w:rsidR="00EF01F6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項之一定財產總額及誠信經營規範指導原則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spacing w:before="7" w:line="242" w:lineRule="auto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若符合一定金額者， </w:t>
            </w:r>
            <w:r>
              <w:rPr>
                <w:spacing w:val="-20"/>
                <w:sz w:val="24"/>
              </w:rPr>
              <w:t xml:space="preserve">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日前完成誠信經營規</w:t>
            </w:r>
            <w:r>
              <w:rPr>
                <w:sz w:val="24"/>
              </w:rPr>
              <w:t>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不需報主管機關備查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及內部控制與稽核制度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需報主管機關備查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。未於本</w:t>
            </w:r>
            <w:r>
              <w:rPr>
                <w:spacing w:val="-12"/>
                <w:sz w:val="24"/>
              </w:rPr>
              <w:t xml:space="preserve">法施行後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年內補正</w:t>
            </w:r>
            <w:r>
              <w:rPr>
                <w:spacing w:val="-2"/>
                <w:sz w:val="24"/>
              </w:rPr>
              <w:t>者，主管機關得廢止其許可，或解除全體</w:t>
            </w:r>
            <w:r>
              <w:rPr>
                <w:sz w:val="24"/>
              </w:rPr>
              <w:t>董事之職務。</w:t>
            </w:r>
          </w:p>
        </w:tc>
      </w:tr>
    </w:tbl>
    <w:p w:rsidR="00E62096" w:rsidRDefault="00E62096">
      <w:pPr>
        <w:spacing w:line="242" w:lineRule="auto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359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line="340" w:lineRule="exact"/>
              <w:ind w:left="105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3.董事會及監察人之組成</w:t>
            </w:r>
          </w:p>
        </w:tc>
      </w:tr>
      <w:tr w:rsidR="00E62096">
        <w:trPr>
          <w:trHeight w:val="9434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3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3.1 </w:t>
            </w:r>
            <w:r>
              <w:rPr>
                <w:sz w:val="24"/>
              </w:rPr>
              <w:t>董事之補正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spacing w:before="11"/>
              <w:ind w:hanging="36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日財團法人法施行後，是否有辦理董事改選：</w:t>
            </w:r>
          </w:p>
          <w:p w:rsidR="00E62096" w:rsidRDefault="006570D0">
            <w:pPr>
              <w:pStyle w:val="TableParagraph"/>
              <w:spacing w:before="25"/>
              <w:ind w:left="446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a1.</w:t>
            </w:r>
            <w:r w:rsidR="00315444">
              <w:rPr>
                <w:sz w:val="24"/>
              </w:rPr>
              <w:t>董事任期尚未屆滿，故未改選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tabs>
                <w:tab w:val="left" w:pos="6034"/>
                <w:tab w:val="left" w:pos="6754"/>
                <w:tab w:val="left" w:pos="7474"/>
                <w:tab w:val="left" w:pos="8194"/>
              </w:tabs>
              <w:spacing w:before="24" w:line="256" w:lineRule="auto"/>
              <w:ind w:left="993" w:right="298" w:hanging="548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a2.</w:t>
            </w:r>
            <w:r>
              <w:rPr>
                <w:sz w:val="24"/>
              </w:rPr>
              <w:t>董事任期已屆滿，並完成改選、經花蓮縣政府許可，並將換發之法人登記</w:t>
            </w:r>
            <w:r>
              <w:rPr>
                <w:spacing w:val="-17"/>
                <w:sz w:val="24"/>
              </w:rPr>
              <w:t>證</w:t>
            </w:r>
            <w:r>
              <w:rPr>
                <w:sz w:val="24"/>
              </w:rPr>
              <w:t>書影本報花蓮縣政府備查，備查函日期及文號：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字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號函；本次改選連任董事共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人，連任比率為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細明體_HKSCS" w:eastAsia="細明體_HKSCS" w:hint="eastAsia"/>
                <w:sz w:val="24"/>
              </w:rPr>
              <w:t>%</w:t>
            </w:r>
          </w:p>
          <w:p w:rsidR="00E62096" w:rsidRDefault="00315444">
            <w:pPr>
              <w:pStyle w:val="TableParagraph"/>
              <w:spacing w:before="24" w:line="256" w:lineRule="auto"/>
              <w:ind w:left="1008" w:right="299" w:hanging="5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a3.</w:t>
            </w:r>
            <w:r>
              <w:rPr>
                <w:sz w:val="24"/>
              </w:rPr>
              <w:t>董事任期已屆滿，並完成改選、經花蓮縣政府許可，但尚未取得換發之法人登記證書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tabs>
                <w:tab w:val="left" w:pos="3924"/>
                <w:tab w:val="left" w:pos="4644"/>
                <w:tab w:val="left" w:pos="5364"/>
                <w:tab w:val="left" w:pos="6048"/>
                <w:tab w:val="left" w:pos="6768"/>
                <w:tab w:val="left" w:pos="7488"/>
                <w:tab w:val="left" w:pos="8208"/>
              </w:tabs>
              <w:spacing w:before="3" w:line="256" w:lineRule="auto"/>
              <w:ind w:left="1008" w:right="299" w:hanging="56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a4.</w:t>
            </w:r>
            <w:r>
              <w:rPr>
                <w:sz w:val="24"/>
              </w:rPr>
              <w:t>董事任期已屆滿，並於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日完成改選，報花蓮縣政府許可</w:t>
            </w:r>
            <w:r>
              <w:rPr>
                <w:spacing w:val="-17"/>
                <w:sz w:val="24"/>
              </w:rPr>
              <w:t xml:space="preserve">， </w:t>
            </w:r>
            <w:r>
              <w:rPr>
                <w:sz w:val="24"/>
              </w:rPr>
              <w:t>但尚未收到許可函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函報花蓮縣政府日期及文號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  <w:r w:rsidR="00EF01F6">
              <w:rPr>
                <w:rFonts w:hint="eastAsia"/>
                <w:sz w:val="24"/>
              </w:rPr>
              <w:t>＿＿＿＿＿＿＿＿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="00EF01F6">
              <w:rPr>
                <w:rFonts w:ascii="細明體_HKSCS" w:eastAsia="細明體_HKSCS"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3924"/>
                <w:tab w:val="left" w:pos="4644"/>
                <w:tab w:val="left" w:pos="5364"/>
              </w:tabs>
              <w:spacing w:before="25" w:line="256" w:lineRule="auto"/>
              <w:ind w:left="1008" w:right="299" w:hanging="56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a5.</w:t>
            </w:r>
            <w:r>
              <w:rPr>
                <w:sz w:val="24"/>
              </w:rPr>
              <w:t>董事任期已屆滿，並於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日完成改選，但尚未報花蓮縣政府許可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1"/>
              <w:ind w:left="44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a6.</w:t>
            </w:r>
            <w:r>
              <w:rPr>
                <w:sz w:val="24"/>
              </w:rPr>
              <w:t>董事任期已屆滿，但尚未辦理改選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8538"/>
              </w:tabs>
              <w:spacing w:before="25"/>
              <w:ind w:left="44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a7.</w:t>
            </w:r>
            <w:r>
              <w:rPr>
                <w:sz w:val="24"/>
              </w:rPr>
              <w:t>其他，請說明：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日財團法人法施行後，董事任期及資格條件是否符合規定：</w:t>
            </w:r>
          </w:p>
          <w:p w:rsidR="00E62096" w:rsidRDefault="006570D0">
            <w:pPr>
              <w:pStyle w:val="TableParagraph"/>
              <w:spacing w:before="24"/>
              <w:ind w:left="446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b1.</w:t>
            </w:r>
            <w:r w:rsidR="00315444">
              <w:rPr>
                <w:sz w:val="24"/>
              </w:rPr>
              <w:t>董事之任期符合財團法人法及捐助章程之規定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6570D0">
            <w:pPr>
              <w:pStyle w:val="TableParagraph"/>
              <w:spacing w:before="24"/>
              <w:ind w:left="446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b2.</w:t>
            </w:r>
            <w:r w:rsidR="00315444">
              <w:rPr>
                <w:sz w:val="24"/>
              </w:rPr>
              <w:t xml:space="preserve">董事相互間有配偶或三親等內親屬之關係者，其人數未超過總人數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1/3</w:t>
            </w:r>
          </w:p>
          <w:p w:rsidR="00E62096" w:rsidRDefault="006570D0">
            <w:pPr>
              <w:pStyle w:val="TableParagraph"/>
              <w:spacing w:before="25"/>
              <w:ind w:left="446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b3.</w:t>
            </w:r>
            <w:r w:rsidR="00315444">
              <w:rPr>
                <w:spacing w:val="-3"/>
                <w:sz w:val="24"/>
              </w:rPr>
              <w:t xml:space="preserve">董事具有與設立目的相關之專長或工作經驗人數達總人數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1/5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以上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6570D0">
            <w:pPr>
              <w:pStyle w:val="TableParagraph"/>
              <w:spacing w:before="24"/>
              <w:ind w:left="446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b4.</w:t>
            </w:r>
            <w:r w:rsidR="00315444">
              <w:rPr>
                <w:sz w:val="24"/>
              </w:rPr>
              <w:t>董事中未有受監護或輔助宣告，尚未撤銷者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195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B1.</w:t>
            </w:r>
            <w:r>
              <w:rPr>
                <w:spacing w:val="-10"/>
                <w:sz w:val="24"/>
              </w:rPr>
              <w:t xml:space="preserve">承上題若第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項有任一項未勾選者，應於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日前完成補正</w:t>
            </w:r>
            <w:r>
              <w:rPr>
                <w:sz w:val="24"/>
              </w:rPr>
              <w:t>及補選，請問：</w:t>
            </w:r>
          </w:p>
          <w:p w:rsidR="00E62096" w:rsidRDefault="00A66D3D" w:rsidP="00EF01F6">
            <w:pPr>
              <w:pStyle w:val="TableParagraph"/>
              <w:tabs>
                <w:tab w:val="left" w:pos="6271"/>
                <w:tab w:val="left" w:pos="6991"/>
                <w:tab w:val="left" w:pos="7712"/>
                <w:tab w:val="left" w:pos="8432"/>
              </w:tabs>
              <w:spacing w:line="223" w:lineRule="auto"/>
              <w:ind w:left="991" w:right="111" w:hanging="281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b1-1.</w:t>
            </w:r>
            <w:r w:rsidR="00315444">
              <w:rPr>
                <w:sz w:val="24"/>
              </w:rPr>
              <w:t>已完成補正事宜或補選董事並經花蓮縣政府許可，並將換發之法人登記證書影本報花蓮縣政府備查，備查函日期及文號：</w:t>
            </w:r>
            <w:r>
              <w:rPr>
                <w:rFonts w:hint="eastAsia"/>
                <w:sz w:val="24"/>
              </w:rPr>
              <w:t>109</w:t>
            </w:r>
            <w:r w:rsidR="00315444">
              <w:rPr>
                <w:sz w:val="24"/>
              </w:rPr>
              <w:t>年</w:t>
            </w:r>
            <w:r w:rsidRPr="00A66D3D">
              <w:rPr>
                <w:rFonts w:hint="eastAsia"/>
                <w:sz w:val="24"/>
                <w:u w:val="single"/>
              </w:rPr>
              <w:t>7</w:t>
            </w:r>
            <w:r w:rsidR="00315444">
              <w:rPr>
                <w:sz w:val="24"/>
              </w:rPr>
              <w:t>月</w:t>
            </w:r>
            <w:r w:rsidRPr="00A66D3D">
              <w:rPr>
                <w:rFonts w:hint="eastAsia"/>
                <w:sz w:val="24"/>
                <w:u w:val="single"/>
              </w:rPr>
              <w:t>15</w:t>
            </w:r>
            <w:r>
              <w:rPr>
                <w:rFonts w:hint="eastAsia"/>
                <w:sz w:val="24"/>
              </w:rPr>
              <w:t>日</w:t>
            </w:r>
            <w:r w:rsidRPr="00680F00">
              <w:rPr>
                <w:rFonts w:hint="eastAsia"/>
                <w:color w:val="000000" w:themeColor="text1"/>
                <w:szCs w:val="28"/>
              </w:rPr>
              <w:t>府文藝字第1090</w:t>
            </w:r>
            <w:r w:rsidRPr="00680F00">
              <w:rPr>
                <w:rFonts w:hint="eastAsia"/>
                <w:color w:val="000000" w:themeColor="text1"/>
              </w:rPr>
              <w:t>129879</w:t>
            </w:r>
            <w:r w:rsidRPr="00680F00">
              <w:rPr>
                <w:rFonts w:hint="eastAsia"/>
                <w:color w:val="000000" w:themeColor="text1"/>
                <w:szCs w:val="28"/>
              </w:rPr>
              <w:t>號</w:t>
            </w:r>
            <w:r w:rsidR="00315444"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 w:rsidR="00315444"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 w:rsidP="00EF01F6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line="312" w:lineRule="exact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b1-2.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日完成補正事宜或補選董事，並送花蓮縣政府許可，但尚未收到許可函；函報花蓮縣政府日期及文號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>
              <w:rPr>
                <w:sz w:val="24"/>
              </w:rPr>
              <w:t>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F01F6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董事名冊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13" w:right="19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董事及監察人資格未符</w:t>
            </w:r>
            <w:r>
              <w:rPr>
                <w:spacing w:val="10"/>
                <w:sz w:val="24"/>
              </w:rPr>
              <w:t xml:space="preserve">合財團法人法第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39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40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41</w:t>
            </w:r>
            <w:r>
              <w:rPr>
                <w:spacing w:val="-20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42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條規定者，應依財</w:t>
            </w:r>
            <w:r>
              <w:rPr>
                <w:spacing w:val="-8"/>
                <w:sz w:val="24"/>
              </w:rPr>
              <w:t xml:space="preserve">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67 </w:t>
            </w:r>
            <w:r>
              <w:rPr>
                <w:spacing w:val="-1"/>
                <w:sz w:val="24"/>
              </w:rPr>
              <w:t>條規定補正。</w:t>
            </w:r>
          </w:p>
        </w:tc>
      </w:tr>
    </w:tbl>
    <w:p w:rsidR="00E62096" w:rsidRDefault="00E62096">
      <w:pPr>
        <w:spacing w:line="256" w:lineRule="auto"/>
        <w:jc w:val="both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2E3627">
        <w:trPr>
          <w:trHeight w:val="1162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before="21" w:line="256" w:lineRule="auto"/>
              <w:ind w:left="991" w:right="154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b1-3.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日完成補正事宜或補選董事，但尚未送花蓮縣政府許可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4310"/>
                <w:tab w:val="left" w:pos="4910"/>
                <w:tab w:val="left" w:pos="5510"/>
              </w:tabs>
              <w:spacing w:before="2" w:line="328" w:lineRule="exact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b1-4.</w:t>
            </w:r>
            <w:r>
              <w:rPr>
                <w:sz w:val="24"/>
              </w:rPr>
              <w:t>尚未補正及補選，預計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日完成補正事宜或補選董事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2E3627">
        <w:trPr>
          <w:trHeight w:val="883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31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3.2 </w:t>
            </w:r>
            <w:r>
              <w:rPr>
                <w:sz w:val="24"/>
              </w:rPr>
              <w:t>監察人之補正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>
              <w:rPr>
                <w:sz w:val="24"/>
              </w:rPr>
              <w:t>法人是否置有監察人</w:t>
            </w:r>
          </w:p>
          <w:p w:rsidR="00E62096" w:rsidRDefault="003528C4">
            <w:pPr>
              <w:pStyle w:val="TableParagraph"/>
              <w:tabs>
                <w:tab w:val="left" w:pos="2407"/>
              </w:tabs>
              <w:spacing w:before="24"/>
              <w:ind w:left="427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是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請續填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B)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ab/>
            </w:r>
            <w:r w:rsidR="00315444">
              <w:rPr>
                <w:sz w:val="24"/>
              </w:rPr>
              <w:t>□否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請跳答下一題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EF01F6" w:rsidRDefault="00315444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24" w:line="256" w:lineRule="auto"/>
              <w:ind w:left="427" w:right="1292" w:hanging="317"/>
              <w:rPr>
                <w:sz w:val="24"/>
              </w:rPr>
            </w:pPr>
            <w:r>
              <w:tab/>
            </w: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日財團法人法施行後，監察人資格條件是否符合規定</w:t>
            </w:r>
            <w:r>
              <w:rPr>
                <w:rFonts w:ascii="細明體_HKSCS" w:eastAsia="細明體_HKSCS" w:hint="eastAsia"/>
                <w:spacing w:val="-17"/>
                <w:sz w:val="24"/>
              </w:rPr>
              <w:t xml:space="preserve">: </w:t>
            </w:r>
            <w:r w:rsidRPr="00EF01F6">
              <w:rPr>
                <w:rFonts w:ascii="細明體_HKSCS" w:eastAsia="細明體_HKSCS" w:hint="eastAsia"/>
                <w:sz w:val="24"/>
              </w:rPr>
              <w:t>B1.</w:t>
            </w:r>
            <w:r w:rsidRPr="00EF01F6">
              <w:rPr>
                <w:sz w:val="24"/>
              </w:rPr>
              <w:t>本屆監察人人數符合財團法人法及捐助章程之規定</w:t>
            </w:r>
          </w:p>
          <w:p w:rsidR="003528C4" w:rsidRDefault="00315444">
            <w:pPr>
              <w:pStyle w:val="TableParagraph"/>
              <w:tabs>
                <w:tab w:val="left" w:pos="2647"/>
                <w:tab w:val="left" w:pos="8222"/>
              </w:tabs>
              <w:spacing w:before="29" w:line="213" w:lineRule="auto"/>
              <w:ind w:left="427" w:right="561" w:firstLine="240"/>
              <w:rPr>
                <w:rFonts w:ascii="Times New Roman" w:eastAsiaTheme="minorEastAsia" w:hAnsi="Times New Roman"/>
                <w:sz w:val="24"/>
                <w:u w:val="single" w:color="FE0000"/>
              </w:rPr>
            </w:pPr>
            <w:r w:rsidRPr="00EF01F6">
              <w:rPr>
                <w:sz w:val="24"/>
              </w:rPr>
              <w:t>□是</w:t>
            </w:r>
            <w:r w:rsidRPr="00EF01F6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EF01F6">
              <w:rPr>
                <w:sz w:val="24"/>
              </w:rPr>
              <w:t>請續填</w:t>
            </w:r>
            <w:r w:rsidRPr="00EF01F6">
              <w:rPr>
                <w:spacing w:val="-60"/>
                <w:sz w:val="24"/>
              </w:rPr>
              <w:t xml:space="preserve"> </w:t>
            </w:r>
            <w:r w:rsidRPr="00EF01F6">
              <w:rPr>
                <w:rFonts w:ascii="細明體_HKSCS" w:eastAsia="細明體_HKSCS" w:hAnsi="細明體_HKSCS" w:hint="eastAsia"/>
                <w:sz w:val="24"/>
              </w:rPr>
              <w:t>B)</w:t>
            </w:r>
            <w:r w:rsidRPr="00EF01F6">
              <w:rPr>
                <w:rFonts w:ascii="細明體_HKSCS" w:eastAsia="細明體_HKSCS" w:hAnsi="細明體_HKSCS" w:hint="eastAsia"/>
                <w:sz w:val="24"/>
              </w:rPr>
              <w:tab/>
            </w:r>
            <w:r w:rsidR="003528C4">
              <w:rPr>
                <w:sz w:val="24"/>
              </w:rPr>
              <w:sym w:font="Wingdings 2" w:char="F052"/>
            </w:r>
            <w:r w:rsidRPr="00EF01F6">
              <w:rPr>
                <w:sz w:val="24"/>
              </w:rPr>
              <w:t>否，請說明原因：</w:t>
            </w:r>
            <w:r w:rsidRPr="00EF01F6">
              <w:rPr>
                <w:rFonts w:ascii="Times New Roman" w:eastAsia="Times New Roman" w:hAnsi="Times New Roman"/>
                <w:sz w:val="24"/>
                <w:u w:val="single" w:color="FE0000"/>
              </w:rPr>
              <w:t xml:space="preserve"> </w:t>
            </w:r>
            <w:r w:rsidR="003528C4">
              <w:rPr>
                <w:rFonts w:ascii="Times New Roman" w:eastAsia="Times New Roman" w:hAnsi="Times New Roman"/>
                <w:sz w:val="24"/>
                <w:u w:val="single" w:color="FE0000"/>
              </w:rPr>
              <w:t>尚未成立</w:t>
            </w:r>
          </w:p>
          <w:p w:rsidR="00E62096" w:rsidRDefault="00315444">
            <w:pPr>
              <w:pStyle w:val="TableParagraph"/>
              <w:tabs>
                <w:tab w:val="left" w:pos="2647"/>
                <w:tab w:val="left" w:pos="8222"/>
              </w:tabs>
              <w:spacing w:before="29" w:line="213" w:lineRule="auto"/>
              <w:ind w:left="427" w:right="561" w:firstLine="240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本屆監察人資格是</w:t>
            </w:r>
            <w:r w:rsidRPr="002E3627">
              <w:rPr>
                <w:sz w:val="24"/>
              </w:rPr>
              <w:t>否</w:t>
            </w:r>
            <w:r w:rsidRPr="002E3627">
              <w:rPr>
                <w:rFonts w:hint="eastAsia"/>
                <w:sz w:val="24"/>
              </w:rPr>
              <w:t>符</w:t>
            </w:r>
            <w:r w:rsidRPr="002E3627">
              <w:rPr>
                <w:rFonts w:hint="eastAsia"/>
                <w:spacing w:val="3"/>
                <w:sz w:val="24"/>
              </w:rPr>
              <w:t>合</w:t>
            </w:r>
            <w:r w:rsidRPr="002E3627">
              <w:rPr>
                <w:sz w:val="24"/>
              </w:rPr>
              <w:t>財</w:t>
            </w:r>
            <w:r>
              <w:rPr>
                <w:sz w:val="24"/>
              </w:rPr>
              <w:t>團法人法規</w:t>
            </w:r>
            <w:r>
              <w:rPr>
                <w:spacing w:val="-3"/>
                <w:sz w:val="24"/>
              </w:rPr>
              <w:t>定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</w:p>
          <w:p w:rsidR="00E62096" w:rsidRDefault="00315444">
            <w:pPr>
              <w:pStyle w:val="TableParagraph"/>
              <w:spacing w:before="17"/>
              <w:ind w:left="6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b2-1.</w:t>
            </w:r>
            <w:r>
              <w:rPr>
                <w:sz w:val="24"/>
              </w:rPr>
              <w:t>監察人相互間</w:t>
            </w:r>
            <w:r w:rsidRPr="00EF01F6">
              <w:rPr>
                <w:sz w:val="24"/>
              </w:rPr>
              <w:t>、監</w:t>
            </w:r>
            <w:r>
              <w:rPr>
                <w:sz w:val="24"/>
              </w:rPr>
              <w:t>察人與董事間，無配偶或三親等內親屬關係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556" w:hanging="1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b2-2.</w:t>
            </w:r>
            <w:r>
              <w:rPr>
                <w:sz w:val="24"/>
              </w:rPr>
              <w:t>未曾有犯組織犯罪防制條例規定之罪，經有罪判決確定，尚未執行、執行未畢、執行完畢或赦免後未滿二年，且未受緩刑宣告之情事</w:t>
            </w:r>
          </w:p>
          <w:p w:rsidR="00E62096" w:rsidRDefault="00315444">
            <w:pPr>
              <w:pStyle w:val="TableParagraph"/>
              <w:spacing w:before="2" w:line="256" w:lineRule="auto"/>
              <w:ind w:left="851" w:right="253" w:hanging="185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b2-3.</w:t>
            </w:r>
            <w:r>
              <w:rPr>
                <w:sz w:val="24"/>
              </w:rPr>
              <w:t>未曾有犯詐欺、背信、侵占或貪污罪，經判處有期徒刑一年以上之刑確定，尚未執行、執行未畢、執行完畢或赦免後未滿二年，且未受緩刑宣告之情事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3"/>
              <w:ind w:left="6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b2-4.</w:t>
            </w:r>
            <w:r>
              <w:rPr>
                <w:sz w:val="24"/>
              </w:rPr>
              <w:t>無使用票據經拒絕往來尚未期滿之情事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316" w:hanging="18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b2-5.</w:t>
            </w:r>
            <w:r>
              <w:rPr>
                <w:sz w:val="24"/>
              </w:rPr>
              <w:t>無受破產宣告或依消費者債務清理條例經裁定開始清算程序，尚未復權之情事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"/>
              <w:ind w:left="66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b2-6.</w:t>
            </w:r>
            <w:r>
              <w:rPr>
                <w:sz w:val="24"/>
              </w:rPr>
              <w:t>無受監護或輔助宣告，尚未撤銷者之情事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spacing w:before="24" w:line="256" w:lineRule="auto"/>
              <w:ind w:left="851" w:right="195" w:hanging="42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B3.</w:t>
            </w:r>
            <w:r>
              <w:rPr>
                <w:spacing w:val="-9"/>
                <w:sz w:val="24"/>
              </w:rPr>
              <w:t xml:space="preserve">承上題若有第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項有任一項未勾選者，應於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日前完成補</w:t>
            </w:r>
            <w:r>
              <w:rPr>
                <w:sz w:val="24"/>
              </w:rPr>
              <w:t>正及補選，請問：</w:t>
            </w:r>
          </w:p>
          <w:p w:rsidR="00E62096" w:rsidRDefault="00315444">
            <w:pPr>
              <w:pStyle w:val="TableParagraph"/>
              <w:tabs>
                <w:tab w:val="left" w:pos="5311"/>
                <w:tab w:val="left" w:pos="6031"/>
                <w:tab w:val="left" w:pos="6751"/>
                <w:tab w:val="left" w:pos="7592"/>
              </w:tabs>
              <w:spacing w:line="223" w:lineRule="auto"/>
              <w:ind w:left="991" w:right="273" w:hanging="281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b3-1.</w:t>
            </w:r>
            <w:r>
              <w:rPr>
                <w:sz w:val="24"/>
              </w:rPr>
              <w:t>已完成監察人補選並經花蓮縣政府許可，並將換發之法人登記證書影</w:t>
            </w:r>
            <w:r>
              <w:rPr>
                <w:spacing w:val="-17"/>
                <w:sz w:val="24"/>
              </w:rPr>
              <w:t>本</w:t>
            </w:r>
            <w:r>
              <w:rPr>
                <w:sz w:val="24"/>
              </w:rPr>
              <w:t>報花蓮縣政府備查，備查函日期及文號：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</w:p>
          <w:p w:rsidR="00E62096" w:rsidRDefault="00315444">
            <w:pPr>
              <w:pStyle w:val="TableParagraph"/>
              <w:tabs>
                <w:tab w:val="left" w:pos="2366"/>
              </w:tabs>
              <w:spacing w:line="319" w:lineRule="exact"/>
              <w:ind w:left="991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  <w:tab w:val="left" w:pos="5450"/>
                <w:tab w:val="left" w:pos="6170"/>
                <w:tab w:val="left" w:pos="6890"/>
                <w:tab w:val="left" w:pos="7611"/>
              </w:tabs>
              <w:spacing w:line="256" w:lineRule="auto"/>
              <w:ind w:left="1010" w:right="154" w:hanging="30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b3-2.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日完成補選監察人，並送花蓮縣政府許可，但尚</w:t>
            </w:r>
            <w:r>
              <w:rPr>
                <w:spacing w:val="-18"/>
                <w:sz w:val="24"/>
              </w:rPr>
              <w:t>未</w:t>
            </w:r>
            <w:r>
              <w:rPr>
                <w:sz w:val="24"/>
              </w:rPr>
              <w:t>收到許可函；函報花蓮縣政府日期及文號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字</w:t>
            </w:r>
          </w:p>
          <w:p w:rsidR="00E62096" w:rsidRDefault="00315444">
            <w:pPr>
              <w:pStyle w:val="TableParagraph"/>
              <w:tabs>
                <w:tab w:val="left" w:pos="2330"/>
              </w:tabs>
              <w:ind w:left="101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號函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before="22" w:line="325" w:lineRule="exact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b3-3.</w:t>
            </w:r>
            <w:r>
              <w:rPr>
                <w:sz w:val="24"/>
              </w:rPr>
              <w:t>已於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日完成補選監察人，但尚未送花蓮縣政府許可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監察人名冊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13" w:right="19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董事及監察人資格未符</w:t>
            </w:r>
            <w:r>
              <w:rPr>
                <w:spacing w:val="10"/>
                <w:sz w:val="24"/>
              </w:rPr>
              <w:t xml:space="preserve">合財團法人法第 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39</w:t>
            </w:r>
            <w:r>
              <w:rPr>
                <w:spacing w:val="-8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40</w:t>
            </w:r>
            <w:r>
              <w:rPr>
                <w:spacing w:val="-16"/>
                <w:sz w:val="24"/>
              </w:rPr>
              <w:t>、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41</w:t>
            </w:r>
            <w:r>
              <w:rPr>
                <w:spacing w:val="-20"/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>42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條規定者，應依財</w:t>
            </w:r>
            <w:r>
              <w:rPr>
                <w:spacing w:val="-8"/>
                <w:sz w:val="24"/>
              </w:rPr>
              <w:t xml:space="preserve">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67 </w:t>
            </w:r>
            <w:r>
              <w:rPr>
                <w:spacing w:val="-1"/>
                <w:sz w:val="24"/>
              </w:rPr>
              <w:t>條規定補正。</w:t>
            </w:r>
          </w:p>
        </w:tc>
      </w:tr>
    </w:tbl>
    <w:p w:rsidR="00E62096" w:rsidRDefault="00A661C6">
      <w:pPr>
        <w:rPr>
          <w:sz w:val="2"/>
          <w:szCs w:val="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35136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ge">
                  <wp:posOffset>2660650</wp:posOffset>
                </wp:positionV>
                <wp:extent cx="30670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99DBB95" id="Line 4" o:spid="_x0000_s1026" style="position:absolute;z-index:-2538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4pt,209.5pt" to="281.5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E62096" w:rsidRDefault="00E62096">
      <w:pPr>
        <w:rPr>
          <w:sz w:val="2"/>
          <w:szCs w:val="2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440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3590"/>
                <w:tab w:val="left" w:pos="4190"/>
                <w:tab w:val="left" w:pos="4790"/>
              </w:tabs>
              <w:spacing w:before="21"/>
              <w:ind w:left="71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b3-4.</w:t>
            </w:r>
            <w:r>
              <w:rPr>
                <w:sz w:val="24"/>
              </w:rPr>
              <w:t>尚未補選，預計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日完成補選監察人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62096" w:rsidRDefault="00E62096">
      <w:pPr>
        <w:pStyle w:val="a3"/>
        <w:spacing w:before="17"/>
        <w:rPr>
          <w:sz w:val="6"/>
        </w:rPr>
      </w:pPr>
    </w:p>
    <w:p w:rsidR="00E62096" w:rsidRDefault="00315444">
      <w:pPr>
        <w:pStyle w:val="a3"/>
        <w:spacing w:line="463" w:lineRule="exact"/>
        <w:ind w:left="1418"/>
      </w:pPr>
      <w:r>
        <w:t>三、會務方面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4"/>
        <w:gridCol w:w="398"/>
        <w:gridCol w:w="2035"/>
        <w:gridCol w:w="2271"/>
        <w:gridCol w:w="1130"/>
        <w:gridCol w:w="993"/>
        <w:gridCol w:w="727"/>
        <w:gridCol w:w="844"/>
        <w:gridCol w:w="1398"/>
        <w:gridCol w:w="1300"/>
        <w:gridCol w:w="2836"/>
      </w:tblGrid>
      <w:tr w:rsidR="00E62096" w:rsidTr="000A3102">
        <w:trPr>
          <w:trHeight w:val="358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39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991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39" w:lineRule="exact"/>
              <w:ind w:left="3907" w:right="3874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655B9E" w:rsidRDefault="00315444" w:rsidP="00655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55B9E">
              <w:rPr>
                <w:rFonts w:asciiTheme="minorEastAsia" w:eastAsiaTheme="minorEastAsia" w:hAnsiTheme="minorEastAsia" w:hint="eastAsia"/>
                <w:sz w:val="24"/>
                <w:szCs w:val="24"/>
              </w:rPr>
              <w:t>佐證資料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39" w:lineRule="exact"/>
              <w:ind w:left="592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注意事項及說明</w:t>
            </w:r>
          </w:p>
        </w:tc>
      </w:tr>
      <w:tr w:rsidR="00E62096" w:rsidTr="000A3102">
        <w:trPr>
          <w:trHeight w:val="1442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4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董事長支</w:t>
            </w:r>
            <w:r>
              <w:rPr>
                <w:sz w:val="24"/>
              </w:rPr>
              <w:t>薪狀況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before="14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董事長是否有支薪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2450"/>
              </w:tabs>
              <w:spacing w:before="24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請續填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</w:rPr>
              <w:t>B)</w:t>
            </w:r>
            <w:r>
              <w:rPr>
                <w:rFonts w:ascii="細明體_HKSCS" w:eastAsia="細明體_HKSCS" w:hAnsi="細明體_HKSCS" w:hint="eastAsia"/>
                <w:sz w:val="24"/>
              </w:rPr>
              <w:tab/>
            </w:r>
            <w:r w:rsidR="003528C4">
              <w:rPr>
                <w:sz w:val="24"/>
              </w:rPr>
              <w:sym w:font="Wingdings 2" w:char="F052"/>
            </w:r>
            <w:r>
              <w:rPr>
                <w:sz w:val="24"/>
              </w:rPr>
              <w:t>否</w:t>
            </w:r>
          </w:p>
          <w:p w:rsidR="00E62096" w:rsidRDefault="00315444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  <w:tab w:val="left" w:pos="3926"/>
                <w:tab w:val="left" w:pos="4646"/>
                <w:tab w:val="left" w:pos="5366"/>
                <w:tab w:val="left" w:pos="6902"/>
                <w:tab w:val="left" w:pos="7743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財團法人董事長係專職</w:t>
            </w:r>
            <w:r>
              <w:rPr>
                <w:spacing w:val="-12"/>
                <w:sz w:val="24"/>
              </w:rPr>
              <w:t>者，</w:t>
            </w:r>
            <w:r>
              <w:rPr>
                <w:sz w:val="24"/>
              </w:rPr>
              <w:t>於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2"/>
                <w:sz w:val="24"/>
              </w:rPr>
              <w:t>日，</w:t>
            </w:r>
            <w:r>
              <w:rPr>
                <w:sz w:val="24"/>
              </w:rPr>
              <w:t>經第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屆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次董事會</w:t>
            </w:r>
          </w:p>
          <w:p w:rsidR="00E62096" w:rsidRDefault="00315444">
            <w:pPr>
              <w:pStyle w:val="TableParagraph"/>
              <w:spacing w:before="25" w:line="328" w:lineRule="exact"/>
              <w:ind w:left="443"/>
              <w:rPr>
                <w:sz w:val="24"/>
              </w:rPr>
            </w:pPr>
            <w:r>
              <w:rPr>
                <w:sz w:val="24"/>
              </w:rPr>
              <w:t>決議通過為有給職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0927F3" w:rsidRDefault="00315444" w:rsidP="000927F3">
            <w:pPr>
              <w:rPr>
                <w:rFonts w:ascii="細明體_HKSCS" w:eastAsia="細明體_HKSCS"/>
                <w:sz w:val="24"/>
                <w:szCs w:val="24"/>
              </w:rPr>
            </w:pPr>
            <w:r w:rsidRPr="000927F3">
              <w:rPr>
                <w:sz w:val="24"/>
                <w:szCs w:val="24"/>
              </w:rPr>
              <w:t>通過董事長為有給職之董事會會議紀錄</w:t>
            </w:r>
            <w:r w:rsidRPr="000927F3">
              <w:rPr>
                <w:rFonts w:ascii="細明體_HKSCS" w:eastAsia="細明體_HKSCS" w:hint="eastAsia"/>
                <w:sz w:val="24"/>
                <w:szCs w:val="24"/>
              </w:rPr>
              <w:t>(</w:t>
            </w:r>
            <w:r w:rsidRPr="000927F3">
              <w:rPr>
                <w:sz w:val="24"/>
                <w:szCs w:val="24"/>
              </w:rPr>
              <w:t>含簽到表</w:t>
            </w:r>
            <w:r w:rsidRPr="000927F3">
              <w:rPr>
                <w:rFonts w:ascii="細明體_HKSCS" w:eastAsia="細明體_HKSCS" w:hint="eastAsia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14" w:line="256" w:lineRule="auto"/>
              <w:ind w:left="124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39 </w:t>
            </w:r>
            <w:r>
              <w:rPr>
                <w:spacing w:val="-3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3 </w:t>
            </w:r>
            <w:r>
              <w:rPr>
                <w:spacing w:val="-7"/>
                <w:sz w:val="24"/>
              </w:rPr>
              <w:t>項，董事長為無給職，但</w:t>
            </w:r>
            <w:r>
              <w:rPr>
                <w:spacing w:val="-5"/>
                <w:sz w:val="24"/>
              </w:rPr>
              <w:t>董事長係專職者，得經董</w:t>
            </w:r>
          </w:p>
          <w:p w:rsidR="00E62096" w:rsidRDefault="00315444">
            <w:pPr>
              <w:pStyle w:val="TableParagraph"/>
              <w:spacing w:before="3" w:line="328" w:lineRule="exact"/>
              <w:ind w:left="124"/>
              <w:rPr>
                <w:sz w:val="24"/>
              </w:rPr>
            </w:pPr>
            <w:r>
              <w:rPr>
                <w:sz w:val="24"/>
              </w:rPr>
              <w:t>事會決議為有給職</w:t>
            </w:r>
            <w:r w:rsidR="00EF01F6">
              <w:rPr>
                <w:rFonts w:hint="eastAsia"/>
                <w:sz w:val="24"/>
              </w:rPr>
              <w:t>。</w:t>
            </w:r>
          </w:p>
        </w:tc>
      </w:tr>
      <w:tr w:rsidR="00E62096" w:rsidTr="000A3102">
        <w:trPr>
          <w:trHeight w:val="29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pacing w:val="-20"/>
                <w:sz w:val="24"/>
              </w:rPr>
              <w:t>董事、監察</w:t>
            </w:r>
            <w:r>
              <w:rPr>
                <w:spacing w:val="-17"/>
                <w:sz w:val="24"/>
              </w:rPr>
              <w:t>人、執行長與</w:t>
            </w:r>
            <w:r>
              <w:rPr>
                <w:spacing w:val="32"/>
                <w:sz w:val="24"/>
              </w:rPr>
              <w:t>該等職務之人之利益迴</w:t>
            </w:r>
            <w:r>
              <w:rPr>
                <w:sz w:val="24"/>
              </w:rPr>
              <w:t>避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11" w:line="256" w:lineRule="auto"/>
              <w:ind w:right="79" w:firstLine="0"/>
              <w:rPr>
                <w:rFonts w:ascii="細明體_HKSCS" w:eastAsia="細明體_HKSCS"/>
                <w:sz w:val="24"/>
              </w:rPr>
            </w:pPr>
            <w:r>
              <w:rPr>
                <w:spacing w:val="-14"/>
                <w:sz w:val="24"/>
              </w:rPr>
              <w:t>董事、監察人、執行長與該等職務之人，在執行職務時有利益衝突者，是否有自</w:t>
            </w:r>
            <w:r>
              <w:rPr>
                <w:sz w:val="24"/>
              </w:rPr>
              <w:t>行迴避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528C4">
            <w:pPr>
              <w:pStyle w:val="TableParagraph"/>
              <w:tabs>
                <w:tab w:val="left" w:pos="1310"/>
              </w:tabs>
              <w:spacing w:before="2"/>
              <w:ind w:left="470"/>
              <w:rPr>
                <w:sz w:val="24"/>
              </w:rPr>
            </w:pPr>
            <w:r>
              <w:rPr>
                <w:sz w:val="24"/>
              </w:rPr>
              <w:sym w:font="Wingdings 2" w:char="F052"/>
            </w:r>
            <w:r w:rsidR="00315444">
              <w:rPr>
                <w:sz w:val="24"/>
              </w:rPr>
              <w:t>是</w:t>
            </w:r>
            <w:r w:rsidR="00315444">
              <w:rPr>
                <w:sz w:val="24"/>
              </w:rPr>
              <w:tab/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4" w:line="256" w:lineRule="auto"/>
              <w:ind w:right="79" w:firstLine="0"/>
              <w:rPr>
                <w:rFonts w:ascii="細明體_HKSCS" w:eastAsia="細明體_HKSCS"/>
                <w:sz w:val="24"/>
              </w:rPr>
            </w:pPr>
            <w:r>
              <w:rPr>
                <w:spacing w:val="-14"/>
                <w:sz w:val="24"/>
              </w:rPr>
              <w:t>董事、監察人、執行長與該等職務之人是否有假借職務上權力、機會或方法，圖</w:t>
            </w:r>
            <w:r>
              <w:rPr>
                <w:sz w:val="24"/>
              </w:rPr>
              <w:t>其本人或關係人之利益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310"/>
              </w:tabs>
              <w:spacing w:before="2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 w:rsidR="003528C4">
              <w:rPr>
                <w:sz w:val="24"/>
              </w:rPr>
              <w:sym w:font="Wingdings 2" w:char="F052"/>
            </w:r>
            <w:r>
              <w:rPr>
                <w:sz w:val="24"/>
              </w:rPr>
              <w:t>否</w:t>
            </w:r>
          </w:p>
          <w:p w:rsidR="00E62096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5" w:line="256" w:lineRule="auto"/>
              <w:ind w:left="470" w:right="77"/>
              <w:rPr>
                <w:rFonts w:ascii="細明體_HKSCS" w:eastAsia="細明體_HKSCS"/>
                <w:sz w:val="24"/>
              </w:rPr>
            </w:pPr>
            <w:r>
              <w:rPr>
                <w:spacing w:val="-14"/>
                <w:sz w:val="24"/>
              </w:rPr>
              <w:t>董事、監察人、執行長與該等職務之人執行職務時，是否有不當增加其本人或關</w:t>
            </w:r>
            <w:r>
              <w:rPr>
                <w:sz w:val="24"/>
              </w:rPr>
              <w:t>係人金錢、物品或其他財產上之價值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310"/>
              </w:tabs>
              <w:spacing w:before="2" w:line="328" w:lineRule="exact"/>
              <w:ind w:left="47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 w:rsidR="003528C4">
              <w:rPr>
                <w:sz w:val="24"/>
              </w:rPr>
              <w:sym w:font="Wingdings 2" w:char="F052"/>
            </w:r>
            <w:r>
              <w:rPr>
                <w:sz w:val="24"/>
              </w:rPr>
              <w:t>否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1" w:line="256" w:lineRule="auto"/>
              <w:ind w:left="124" w:right="7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董事、監察人、執行長與</w:t>
            </w:r>
            <w:r>
              <w:rPr>
                <w:spacing w:val="-6"/>
                <w:sz w:val="24"/>
              </w:rPr>
              <w:t>該等職務之人，在執行職</w:t>
            </w:r>
            <w:r>
              <w:rPr>
                <w:spacing w:val="-7"/>
                <w:sz w:val="24"/>
              </w:rPr>
              <w:t>務時，不得違反財團法人</w:t>
            </w:r>
            <w:r>
              <w:rPr>
                <w:spacing w:val="-2"/>
                <w:sz w:val="24"/>
              </w:rPr>
              <w:t xml:space="preserve">法第 </w:t>
            </w:r>
            <w:r>
              <w:rPr>
                <w:rFonts w:ascii="細明體_HKSCS" w:eastAsia="細明體_HKSCS" w:hint="eastAsia"/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 xml:space="preserve">條至 </w:t>
            </w:r>
            <w:r>
              <w:rPr>
                <w:rFonts w:ascii="細明體_HKSCS" w:eastAsia="細明體_HKSCS" w:hint="eastAsia"/>
                <w:sz w:val="24"/>
              </w:rPr>
              <w:t xml:space="preserve">17 </w:t>
            </w:r>
            <w:r>
              <w:rPr>
                <w:spacing w:val="-7"/>
                <w:sz w:val="24"/>
              </w:rPr>
              <w:t>條之規</w:t>
            </w:r>
            <w:r>
              <w:rPr>
                <w:sz w:val="24"/>
              </w:rPr>
              <w:t>定。</w:t>
            </w:r>
          </w:p>
        </w:tc>
      </w:tr>
      <w:tr w:rsidR="00A661C6" w:rsidTr="000A3102">
        <w:trPr>
          <w:trHeight w:val="267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0927F3" w:rsidRDefault="00A661C6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 w:rsidRPr="000927F3">
              <w:rPr>
                <w:rFonts w:hint="eastAsia"/>
                <w:sz w:val="24"/>
              </w:rPr>
              <w:t>3.董事及監察人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A661C6" w:rsidRDefault="00A661C6" w:rsidP="00A661C6">
            <w:pPr>
              <w:autoSpaceDE/>
              <w:autoSpaceDN/>
              <w:ind w:firstLineChars="100" w:firstLine="240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A661C6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請就現任董事及監察人之性別、年齡、教育程度概況填寫下列表格</w:t>
            </w:r>
          </w:p>
          <w:tbl>
            <w:tblPr>
              <w:tblW w:w="9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538"/>
              <w:gridCol w:w="724"/>
              <w:gridCol w:w="725"/>
              <w:gridCol w:w="725"/>
              <w:gridCol w:w="724"/>
              <w:gridCol w:w="725"/>
              <w:gridCol w:w="725"/>
              <w:gridCol w:w="721"/>
              <w:gridCol w:w="772"/>
              <w:gridCol w:w="567"/>
              <w:gridCol w:w="567"/>
              <w:gridCol w:w="709"/>
              <w:gridCol w:w="709"/>
            </w:tblGrid>
            <w:tr w:rsidR="00A661C6" w:rsidRPr="00A661C6" w:rsidTr="000927F3">
              <w:trPr>
                <w:cantSplit/>
                <w:trHeight w:val="20"/>
              </w:trPr>
              <w:tc>
                <w:tcPr>
                  <w:tcW w:w="81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性別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  <w:t>總計</w:t>
                  </w:r>
                </w:p>
              </w:tc>
              <w:tc>
                <w:tcPr>
                  <w:tcW w:w="5069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年齡</w:t>
                  </w:r>
                </w:p>
              </w:tc>
              <w:tc>
                <w:tcPr>
                  <w:tcW w:w="2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教育程度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lang w:val="en-US" w:bidi="ar-SA"/>
                    </w:rPr>
                    <w:t>具原住民身分人數</w:t>
                  </w:r>
                </w:p>
              </w:tc>
            </w:tr>
            <w:tr w:rsidR="00A661C6" w:rsidRPr="00A661C6" w:rsidTr="000927F3">
              <w:trPr>
                <w:cantSplit/>
                <w:trHeight w:val="20"/>
              </w:trPr>
              <w:tc>
                <w:tcPr>
                  <w:tcW w:w="81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19歲以下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20-29歲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30-39歲</w:t>
                  </w: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4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49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5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59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6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69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7</w:t>
                  </w:r>
                  <w:r w:rsidRPr="00A661C6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歲以上</w:t>
                  </w: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38" w:rightChars="-45" w:right="-99" w:hangingChars="1" w:hanging="2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高中職以下</w:t>
                  </w:r>
                </w:p>
              </w:tc>
              <w:tc>
                <w:tcPr>
                  <w:tcW w:w="567" w:type="dxa"/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專科</w:t>
                  </w:r>
                </w:p>
              </w:tc>
              <w:tc>
                <w:tcPr>
                  <w:tcW w:w="567" w:type="dxa"/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大學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研究所以上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color w:val="984806"/>
                      <w:kern w:val="2"/>
                      <w:sz w:val="20"/>
                      <w:szCs w:val="20"/>
                      <w:lang w:val="en-US" w:bidi="ar-SA"/>
                    </w:rPr>
                  </w:pPr>
                </w:p>
              </w:tc>
            </w:tr>
            <w:tr w:rsidR="00A661C6" w:rsidRPr="00A661C6" w:rsidTr="000927F3">
              <w:tc>
                <w:tcPr>
                  <w:tcW w:w="8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男性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0E4D75" w:rsidP="00A661C6">
                  <w:pPr>
                    <w:autoSpaceDE/>
                    <w:autoSpaceDN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7</w:t>
                  </w: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4F7CA4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  <w:t>2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4F7CA4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A661C6" w:rsidRDefault="004F7CA4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3</w:t>
                  </w: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color w:val="984806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  <w:tr w:rsidR="00A661C6" w:rsidRPr="00A661C6" w:rsidTr="00A661C6">
              <w:trPr>
                <w:trHeight w:val="436"/>
              </w:trPr>
              <w:tc>
                <w:tcPr>
                  <w:tcW w:w="81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A661C6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女性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A661C6" w:rsidRDefault="00A661C6" w:rsidP="00A661C6">
                  <w:pPr>
                    <w:autoSpaceDE/>
                    <w:autoSpaceDN/>
                    <w:rPr>
                      <w:rFonts w:cs="Times New Roman"/>
                      <w:color w:val="984806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</w:tbl>
          <w:p w:rsidR="00A661C6" w:rsidRDefault="00A661C6" w:rsidP="00A661C6">
            <w:pPr>
              <w:pStyle w:val="TableParagraph"/>
              <w:tabs>
                <w:tab w:val="left" w:pos="471"/>
              </w:tabs>
              <w:spacing w:before="11" w:line="256" w:lineRule="auto"/>
              <w:ind w:left="110" w:right="79"/>
              <w:rPr>
                <w:spacing w:val="-14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A661C6" w:rsidTr="000A3102">
        <w:trPr>
          <w:trHeight w:val="2390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Default="00A661C6" w:rsidP="00A661C6">
            <w:pPr>
              <w:pStyle w:val="TableParagraph"/>
              <w:spacing w:before="1" w:line="256" w:lineRule="auto"/>
              <w:ind w:left="105" w:right="49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4.</w:t>
            </w:r>
            <w:r w:rsidRPr="006B63CF">
              <w:rPr>
                <w:rFonts w:hint="eastAsia"/>
              </w:rPr>
              <w:t>行政人力概況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6B63CF" w:rsidRDefault="00A661C6" w:rsidP="00A661C6">
            <w:r w:rsidRPr="006B63CF">
              <w:rPr>
                <w:rFonts w:hint="eastAsia"/>
              </w:rPr>
              <w:t>請就貴基金會</w:t>
            </w:r>
            <w:r>
              <w:rPr>
                <w:rFonts w:hint="eastAsia"/>
              </w:rPr>
              <w:t>本</w:t>
            </w:r>
            <w:r w:rsidRPr="006B63CF">
              <w:rPr>
                <w:rFonts w:hint="eastAsia"/>
              </w:rPr>
              <w:t>年度人力概況填寫下列表格（不含董事、監察人）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A661C6" w:rsidRPr="006B63CF" w:rsidTr="000927F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性質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教育程度</w:t>
                  </w:r>
                </w:p>
              </w:tc>
            </w:tr>
            <w:tr w:rsidR="00A661C6" w:rsidRPr="006B63CF" w:rsidTr="000927F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44" w:left="9" w:hangingChars="53" w:hanging="106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38" w:left="8" w:hangingChars="46" w:hanging="92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ind w:leftChars="-29" w:left="6" w:hangingChars="35" w:hanging="7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6B63CF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6B63CF">
                    <w:rPr>
                      <w:rFonts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A661C6" w:rsidRPr="006B63CF" w:rsidTr="000927F3"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專職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/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1C6" w:rsidRPr="006B63CF" w:rsidTr="000927F3">
              <w:tc>
                <w:tcPr>
                  <w:tcW w:w="89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center"/>
                  </w:pPr>
                  <w:r w:rsidRPr="006B63CF">
                    <w:rPr>
                      <w:rFonts w:hint="eastAsia"/>
                    </w:rPr>
                    <w:t>兼職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jc w:val="both"/>
                  </w:pPr>
                </w:p>
              </w:tc>
              <w:tc>
                <w:tcPr>
                  <w:tcW w:w="407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/>
              </w:tc>
              <w:tc>
                <w:tcPr>
                  <w:tcW w:w="65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tcBorders>
                    <w:bottom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6B63CF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61C6" w:rsidRPr="00A661C6" w:rsidRDefault="00A661C6" w:rsidP="000927F3">
            <w:pPr>
              <w:autoSpaceDE/>
              <w:autoSpaceDN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A661C6" w:rsidTr="000A3102">
        <w:trPr>
          <w:trHeight w:val="267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Default="00A661C6" w:rsidP="00A661C6">
            <w:pPr>
              <w:pStyle w:val="TableParagraph"/>
              <w:spacing w:before="1" w:line="256" w:lineRule="auto"/>
              <w:ind w:left="105" w:right="49"/>
              <w:jc w:val="both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5.</w:t>
            </w:r>
            <w:r w:rsidRPr="006B63CF">
              <w:rPr>
                <w:rFonts w:hint="eastAsia"/>
              </w:rPr>
              <w:t>志工組織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6B63CF" w:rsidRDefault="00A661C6" w:rsidP="00A661C6">
            <w:pPr>
              <w:ind w:firstLineChars="100" w:firstLine="220"/>
            </w:pPr>
            <w:r w:rsidRPr="006B63CF">
              <w:rPr>
                <w:rFonts w:hint="eastAsia"/>
              </w:rPr>
              <w:t>是否有志工組織</w:t>
            </w:r>
          </w:p>
          <w:p w:rsidR="00A661C6" w:rsidRPr="00C0092C" w:rsidRDefault="000E4D75" w:rsidP="00A661C6">
            <w:pPr>
              <w:ind w:firstLineChars="100" w:firstLine="220"/>
            </w:pPr>
            <w:r>
              <w:rPr>
                <w:rFonts w:hint="eastAsia"/>
              </w:rPr>
              <w:sym w:font="Wingdings" w:char="F0FE"/>
            </w:r>
            <w:r w:rsidR="00A661C6" w:rsidRPr="00C0092C">
              <w:rPr>
                <w:rFonts w:hint="eastAsia"/>
              </w:rPr>
              <w:t>否</w:t>
            </w:r>
          </w:p>
          <w:p w:rsidR="00A661C6" w:rsidRPr="00C0092C" w:rsidRDefault="00A661C6" w:rsidP="00A661C6">
            <w:pPr>
              <w:ind w:firstLineChars="100" w:firstLine="220"/>
            </w:pPr>
            <w:r w:rsidRPr="00C0092C">
              <w:rPr>
                <w:rFonts w:hint="eastAsia"/>
              </w:rPr>
              <w:t>□是勾選是者請 填列下列表件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6"/>
              <w:gridCol w:w="538"/>
              <w:gridCol w:w="416"/>
              <w:gridCol w:w="416"/>
              <w:gridCol w:w="649"/>
              <w:gridCol w:w="650"/>
              <w:gridCol w:w="650"/>
              <w:gridCol w:w="649"/>
              <w:gridCol w:w="650"/>
              <w:gridCol w:w="650"/>
              <w:gridCol w:w="756"/>
              <w:gridCol w:w="707"/>
              <w:gridCol w:w="707"/>
              <w:gridCol w:w="707"/>
              <w:gridCol w:w="706"/>
            </w:tblGrid>
            <w:tr w:rsidR="00A661C6" w:rsidRPr="00C0092C" w:rsidTr="000E4D75">
              <w:trPr>
                <w:cantSplit/>
              </w:trPr>
              <w:tc>
                <w:tcPr>
                  <w:tcW w:w="89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rPr>
                      <w:rFonts w:hint="eastAsia"/>
                    </w:rPr>
                    <w:t>志工組織名稱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t>總計</w:t>
                  </w:r>
                </w:p>
              </w:tc>
              <w:tc>
                <w:tcPr>
                  <w:tcW w:w="832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t>性別</w:t>
                  </w:r>
                </w:p>
              </w:tc>
              <w:tc>
                <w:tcPr>
                  <w:tcW w:w="4654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t>年齡</w:t>
                  </w:r>
                </w:p>
              </w:tc>
              <w:tc>
                <w:tcPr>
                  <w:tcW w:w="2827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</w:pPr>
                  <w:r w:rsidRPr="00C0092C">
                    <w:rPr>
                      <w:rFonts w:hint="eastAsia"/>
                    </w:rPr>
                    <w:t>教育程度</w:t>
                  </w:r>
                </w:p>
              </w:tc>
            </w:tr>
            <w:tr w:rsidR="00A661C6" w:rsidRPr="00C0092C" w:rsidTr="000E4D75">
              <w:trPr>
                <w:cantSplit/>
              </w:trPr>
              <w:tc>
                <w:tcPr>
                  <w:tcW w:w="896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53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41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16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49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44" w:left="9" w:hangingChars="53" w:hanging="106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49" w:type="dxa"/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0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38" w:left="8" w:hangingChars="46" w:hanging="92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0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ind w:leftChars="-29" w:left="6" w:hangingChars="35" w:hanging="7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6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6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C0092C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C0092C">
                    <w:rPr>
                      <w:rFonts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A661C6" w:rsidRPr="00C0092C" w:rsidTr="000E4D75">
              <w:tc>
                <w:tcPr>
                  <w:tcW w:w="89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jc w:val="center"/>
                  </w:pP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jc w:val="both"/>
                  </w:pPr>
                </w:p>
              </w:tc>
              <w:tc>
                <w:tcPr>
                  <w:tcW w:w="416" w:type="dxa"/>
                  <w:tcBorders>
                    <w:left w:val="single" w:sz="12" w:space="0" w:color="auto"/>
                  </w:tcBorders>
                </w:tcPr>
                <w:p w:rsidR="00A661C6" w:rsidRPr="00C0092C" w:rsidRDefault="000E4D75" w:rsidP="00A661C6">
                  <w:pPr>
                    <w:jc w:val="both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416" w:type="dxa"/>
                  <w:tcBorders>
                    <w:right w:val="single" w:sz="12" w:space="0" w:color="auto"/>
                  </w:tcBorders>
                </w:tcPr>
                <w:p w:rsidR="00A661C6" w:rsidRPr="00C0092C" w:rsidRDefault="00A46A46" w:rsidP="00A661C6">
                  <w:r>
                    <w:t>2</w:t>
                  </w:r>
                </w:p>
              </w:tc>
              <w:tc>
                <w:tcPr>
                  <w:tcW w:w="649" w:type="dxa"/>
                  <w:tcBorders>
                    <w:lef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</w:tcPr>
                <w:p w:rsidR="00A661C6" w:rsidRPr="00C0092C" w:rsidRDefault="00A46A46" w:rsidP="00A661C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0" w:type="dxa"/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tcBorders>
                    <w:right w:val="single" w:sz="12" w:space="0" w:color="auto"/>
                  </w:tcBorders>
                </w:tcPr>
                <w:p w:rsidR="00A661C6" w:rsidRPr="00C0092C" w:rsidRDefault="000E4D75" w:rsidP="00A661C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right w:val="single" w:sz="12" w:space="0" w:color="auto"/>
                  </w:tcBorders>
                </w:tcPr>
                <w:p w:rsidR="00A661C6" w:rsidRPr="00C0092C" w:rsidRDefault="000E4D75" w:rsidP="00A661C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56" w:type="dxa"/>
                  <w:tcBorders>
                    <w:right w:val="single" w:sz="12" w:space="0" w:color="auto"/>
                  </w:tcBorders>
                </w:tcPr>
                <w:p w:rsidR="00A661C6" w:rsidRPr="00C0092C" w:rsidRDefault="000E4D75" w:rsidP="00A661C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tcBorders>
                    <w:right w:val="single" w:sz="12" w:space="0" w:color="auto"/>
                  </w:tcBorders>
                </w:tcPr>
                <w:p w:rsidR="00A661C6" w:rsidRPr="00C0092C" w:rsidRDefault="000E4D75" w:rsidP="00A661C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7" w:type="dxa"/>
                  <w:tcBorders>
                    <w:right w:val="single" w:sz="12" w:space="0" w:color="auto"/>
                  </w:tcBorders>
                </w:tcPr>
                <w:p w:rsidR="00A661C6" w:rsidRPr="00C0092C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tcBorders>
                    <w:right w:val="single" w:sz="12" w:space="0" w:color="auto"/>
                  </w:tcBorders>
                </w:tcPr>
                <w:p w:rsidR="00A661C6" w:rsidRPr="00C0092C" w:rsidRDefault="000E4D75" w:rsidP="00A661C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A661C6" w:rsidRPr="006B63CF" w:rsidRDefault="00A661C6" w:rsidP="00A661C6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E62096" w:rsidTr="000A3102">
        <w:trPr>
          <w:trHeight w:val="349"/>
        </w:trPr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A661C6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</w:t>
            </w:r>
            <w:r w:rsidR="00315444">
              <w:rPr>
                <w:rFonts w:ascii="細明體_HKSCS" w:eastAsia="細明體_HKSCS" w:hint="eastAsia"/>
                <w:sz w:val="24"/>
              </w:rPr>
              <w:t>.</w:t>
            </w:r>
            <w:r w:rsidR="00315444">
              <w:rPr>
                <w:sz w:val="24"/>
              </w:rPr>
              <w:t>董事會議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590"/>
              </w:tabs>
              <w:spacing w:before="11" w:line="318" w:lineRule="exact"/>
              <w:ind w:left="11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A.</w:t>
            </w:r>
            <w:r>
              <w:rPr>
                <w:rFonts w:ascii="細明體_HKSCS" w:eastAsia="細明體_HKSCS" w:hint="eastAsia"/>
                <w:sz w:val="24"/>
              </w:rPr>
              <w:tab/>
            </w:r>
            <w:r>
              <w:rPr>
                <w:sz w:val="24"/>
              </w:rPr>
              <w:t>請填寫資料期間董事會會議開會次數及出席狀況：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18" w:right="60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董事會議紀錄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含簽到表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 w:rsidP="000927F3">
            <w:pPr>
              <w:pStyle w:val="TableParagraph"/>
              <w:spacing w:line="256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43 </w:t>
            </w:r>
            <w:r>
              <w:rPr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z w:val="24"/>
              </w:rPr>
              <w:t>項，董事會由董事長召集，每半年至少開會一次。董事應親自出席會議，不能出席時，除捐助章程另由反對之規定外， 得以書面委託其他董事代理出席。</w:t>
            </w:r>
          </w:p>
        </w:tc>
      </w:tr>
      <w:tr w:rsidR="00E62096" w:rsidTr="000A3102">
        <w:trPr>
          <w:trHeight w:val="339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16"/>
              <w:rPr>
                <w:rFonts w:ascii="HanaMinA"/>
                <w:sz w:val="26"/>
              </w:rPr>
            </w:pPr>
          </w:p>
          <w:p w:rsidR="00E62096" w:rsidRDefault="00315444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召開日期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16"/>
              <w:rPr>
                <w:rFonts w:ascii="HanaMinA"/>
                <w:sz w:val="26"/>
              </w:rPr>
            </w:pPr>
          </w:p>
          <w:p w:rsidR="00E62096" w:rsidRDefault="0031544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董事會議名稱</w:t>
            </w: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2" w:line="318" w:lineRule="exact"/>
              <w:ind w:left="1139"/>
              <w:rPr>
                <w:sz w:val="24"/>
              </w:rPr>
            </w:pPr>
            <w:r>
              <w:rPr>
                <w:sz w:val="24"/>
              </w:rPr>
              <w:t>董事出席人數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0A3102">
        <w:trPr>
          <w:trHeight w:val="918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line="223" w:lineRule="auto"/>
              <w:ind w:left="155" w:right="122" w:firstLine="180"/>
              <w:rPr>
                <w:sz w:val="24"/>
              </w:rPr>
            </w:pPr>
            <w:r>
              <w:rPr>
                <w:sz w:val="24"/>
              </w:rPr>
              <w:t>親自出席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pacing w:val="-17"/>
                <w:sz w:val="24"/>
              </w:rPr>
              <w:t>含</w:t>
            </w:r>
          </w:p>
          <w:p w:rsidR="00E62096" w:rsidRDefault="00315444">
            <w:pPr>
              <w:pStyle w:val="TableParagraph"/>
              <w:spacing w:line="277" w:lineRule="exact"/>
              <w:ind w:left="275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視訊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153" w:line="223" w:lineRule="auto"/>
              <w:ind w:left="271" w:right="229"/>
              <w:rPr>
                <w:sz w:val="24"/>
              </w:rPr>
            </w:pPr>
            <w:r>
              <w:rPr>
                <w:sz w:val="24"/>
              </w:rPr>
              <w:t>委託出席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8"/>
              <w:rPr>
                <w:rFonts w:ascii="HanaMinA"/>
                <w:sz w:val="16"/>
              </w:rPr>
            </w:pPr>
          </w:p>
          <w:p w:rsidR="00E62096" w:rsidRDefault="00315444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請假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spacing w:before="8"/>
              <w:rPr>
                <w:rFonts w:ascii="HanaMinA"/>
                <w:sz w:val="16"/>
              </w:rPr>
            </w:pPr>
          </w:p>
          <w:p w:rsidR="00E62096" w:rsidRDefault="00315444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小計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4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2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rFonts w:ascii="新細明體" w:eastAsia="新細明體" w:hAnsi="新細明體" w:cs="新細明體"/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</w:rPr>
              <w:t>第6屆第1次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108/05/25(六)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2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第6屆第2次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108/12/07(六)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第7屆第1次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109/03/05(五)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 w:hint="eastAsia"/>
                <w:sz w:val="24"/>
              </w:rPr>
              <w:t>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第7屆第1次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109/09/17(四)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第7屆第2次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109/12/05(六)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 w:hint="eastAsia"/>
                <w:sz w:val="24"/>
              </w:rPr>
              <w:t>f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第7屆第3次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110/03/05六)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 w:hint="eastAsia"/>
                <w:sz w:val="24"/>
              </w:rPr>
              <w:t>g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第7屆第4次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110/12/31六)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0E4D75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Pr="000E4D75" w:rsidRDefault="000E4D75" w:rsidP="000E4D75">
            <w:pPr>
              <w:spacing w:line="200" w:lineRule="exact"/>
              <w:jc w:val="center"/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  <w:tr w:rsidR="002168FC" w:rsidTr="00A66D3D">
        <w:trPr>
          <w:trHeight w:val="425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168FC" w:rsidRDefault="002168FC" w:rsidP="002168FC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h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第7屆第5次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68FC" w:rsidRDefault="002168FC" w:rsidP="002168FC">
            <w:pPr>
              <w:spacing w:line="2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11/04/28(五)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68FC" w:rsidRDefault="000E4D75" w:rsidP="000E4D75"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68FC" w:rsidRPr="000E4D75" w:rsidRDefault="000E4D75" w:rsidP="000E4D75">
            <w:pPr>
              <w:spacing w:line="200" w:lineRule="exact"/>
              <w:jc w:val="center"/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168FC" w:rsidRDefault="002168FC" w:rsidP="000E4D75">
            <w:pPr>
              <w:spacing w:line="200" w:lineRule="exact"/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168FC" w:rsidRDefault="002168FC" w:rsidP="002168FC">
            <w:pPr>
              <w:rPr>
                <w:sz w:val="2"/>
                <w:szCs w:val="2"/>
              </w:rPr>
            </w:pPr>
          </w:p>
        </w:tc>
      </w:tr>
    </w:tbl>
    <w:p w:rsidR="00E62096" w:rsidRDefault="00E62096">
      <w:pPr>
        <w:rPr>
          <w:sz w:val="2"/>
          <w:szCs w:val="2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注意事項及說明</w:t>
            </w:r>
          </w:p>
        </w:tc>
      </w:tr>
      <w:tr w:rsidR="00E62096" w:rsidTr="00A661C6">
        <w:trPr>
          <w:trHeight w:val="3855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134" w:line="242" w:lineRule="auto"/>
              <w:ind w:right="80"/>
              <w:rPr>
                <w:rFonts w:ascii="細明體_HKSCS" w:eastAsia="細明體_HKSCS"/>
                <w:sz w:val="24"/>
              </w:rPr>
            </w:pPr>
            <w:r>
              <w:rPr>
                <w:spacing w:val="-6"/>
                <w:sz w:val="24"/>
              </w:rPr>
              <w:t>資料期間之董事會，董事以書面委託其他董事代理出席者，是否</w:t>
            </w:r>
            <w:r w:rsidRPr="000A3102">
              <w:rPr>
                <w:rFonts w:hint="eastAsia"/>
                <w:sz w:val="24"/>
              </w:rPr>
              <w:t>未</w:t>
            </w:r>
            <w:r>
              <w:rPr>
                <w:spacing w:val="-5"/>
                <w:sz w:val="24"/>
              </w:rPr>
              <w:t>超過董事總</w:t>
            </w:r>
            <w:r>
              <w:rPr>
                <w:spacing w:val="-15"/>
                <w:sz w:val="24"/>
              </w:rPr>
              <w:t xml:space="preserve">人數之 </w:t>
            </w:r>
            <w:r>
              <w:rPr>
                <w:rFonts w:ascii="細明體_HKSCS" w:eastAsia="細明體_HKSCS" w:hint="eastAsia"/>
                <w:sz w:val="24"/>
              </w:rPr>
              <w:t>1/3</w:t>
            </w:r>
          </w:p>
          <w:p w:rsidR="00E62096" w:rsidRDefault="00CD6117">
            <w:pPr>
              <w:pStyle w:val="TableParagraph"/>
              <w:spacing w:before="19"/>
              <w:ind w:left="590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 □否 □未曾以書面委託其他董事代理出席</w:t>
            </w:r>
          </w:p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4"/>
              <w:ind w:hanging="481"/>
              <w:rPr>
                <w:sz w:val="24"/>
              </w:rPr>
            </w:pPr>
            <w:r>
              <w:rPr>
                <w:spacing w:val="-6"/>
                <w:sz w:val="24"/>
              </w:rPr>
              <w:t>董事會之普通決議，是否有全體董事過半數之出席，出席董事過半數同意行之</w:t>
            </w:r>
          </w:p>
          <w:p w:rsidR="00E62096" w:rsidRDefault="00CD6117">
            <w:pPr>
              <w:pStyle w:val="TableParagraph"/>
              <w:spacing w:before="24"/>
              <w:ind w:left="590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 □否</w:t>
            </w:r>
          </w:p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5" w:line="256" w:lineRule="auto"/>
              <w:ind w:right="82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特別決議，是否有全體董事 </w:t>
            </w:r>
            <w:r>
              <w:rPr>
                <w:rFonts w:ascii="細明體_HKSCS" w:eastAsia="細明體_HKSCS" w:hint="eastAsia"/>
                <w:sz w:val="24"/>
              </w:rPr>
              <w:t>2/3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以上之出席，出席董事過半數同意行之，並不</w:t>
            </w:r>
            <w:r>
              <w:rPr>
                <w:sz w:val="24"/>
              </w:rPr>
              <w:t>以臨時動議提出</w:t>
            </w:r>
          </w:p>
          <w:p w:rsidR="00E62096" w:rsidRDefault="00CD6117">
            <w:pPr>
              <w:pStyle w:val="TableParagraph"/>
              <w:spacing w:before="2"/>
              <w:ind w:left="590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 □否</w:t>
            </w:r>
          </w:p>
          <w:p w:rsidR="00E62096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5" w:line="256" w:lineRule="auto"/>
              <w:ind w:right="27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涉及財團法人法第 </w:t>
            </w:r>
            <w:r>
              <w:rPr>
                <w:rFonts w:ascii="細明體_HKSCS" w:eastAsia="細明體_HKSCS" w:hint="eastAsia"/>
                <w:sz w:val="24"/>
              </w:rPr>
              <w:t>45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項重要事項之議案，是否於董事會議前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日通</w:t>
            </w:r>
            <w:r>
              <w:rPr>
                <w:sz w:val="24"/>
              </w:rPr>
              <w:t>知花蓮縣政府</w:t>
            </w:r>
          </w:p>
          <w:p w:rsidR="00E62096" w:rsidRDefault="00315444" w:rsidP="00CD6117">
            <w:pPr>
              <w:pStyle w:val="TableParagraph"/>
              <w:spacing w:before="1"/>
              <w:ind w:left="590"/>
              <w:rPr>
                <w:sz w:val="24"/>
              </w:rPr>
            </w:pPr>
            <w:r>
              <w:rPr>
                <w:sz w:val="24"/>
              </w:rPr>
              <w:t xml:space="preserve">□是 </w:t>
            </w:r>
            <w:r w:rsidR="00CD6117">
              <w:rPr>
                <w:sz w:val="24"/>
              </w:rPr>
              <w:sym w:font="Wingdings" w:char="F0FE"/>
            </w:r>
            <w:r>
              <w:rPr>
                <w:sz w:val="24"/>
              </w:rPr>
              <w:t>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 w:rsidTr="002E3627">
        <w:trPr>
          <w:trHeight w:val="168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4.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收發文及</w:t>
            </w:r>
            <w:r>
              <w:rPr>
                <w:spacing w:val="32"/>
                <w:sz w:val="24"/>
              </w:rPr>
              <w:t>檔案文書管</w:t>
            </w:r>
            <w:r>
              <w:rPr>
                <w:sz w:val="24"/>
              </w:rPr>
              <w:t>理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>
              <w:rPr>
                <w:sz w:val="24"/>
              </w:rPr>
              <w:t>法人是否有收發文記錄</w:t>
            </w:r>
          </w:p>
          <w:p w:rsidR="00E62096" w:rsidRDefault="00315444">
            <w:pPr>
              <w:pStyle w:val="TableParagraph"/>
              <w:tabs>
                <w:tab w:val="left" w:pos="2145"/>
              </w:tabs>
              <w:spacing w:before="24"/>
              <w:ind w:left="585"/>
              <w:rPr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 w:rsidR="00CD6117">
              <w:rPr>
                <w:rFonts w:ascii="Webdings" w:eastAsia="Webdings" w:hAnsi="Webdings"/>
                <w:sz w:val="24"/>
              </w:rPr>
              <w:sym w:font="Wingdings" w:char="F0FE"/>
            </w:r>
            <w:r>
              <w:rPr>
                <w:sz w:val="24"/>
              </w:rPr>
              <w:t>否</w:t>
            </w:r>
          </w:p>
          <w:p w:rsidR="00E62096" w:rsidRDefault="00315444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法人之重要文件或檔案是否有妥善保管</w:t>
            </w:r>
          </w:p>
          <w:p w:rsidR="00E62096" w:rsidRDefault="00315444">
            <w:pPr>
              <w:pStyle w:val="TableParagraph"/>
              <w:tabs>
                <w:tab w:val="left" w:pos="8441"/>
              </w:tabs>
              <w:spacing w:before="24"/>
              <w:ind w:left="58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是，保管處所及方式為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CD6117">
            <w:pPr>
              <w:pStyle w:val="TableParagraph"/>
              <w:spacing w:before="25"/>
              <w:ind w:left="585"/>
              <w:rPr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sym w:font="Wingdings" w:char="F0FE"/>
            </w:r>
            <w:r w:rsidR="00315444">
              <w:rPr>
                <w:sz w:val="24"/>
              </w:rPr>
              <w:t>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before="14"/>
              <w:ind w:hanging="242"/>
              <w:rPr>
                <w:sz w:val="24"/>
              </w:rPr>
            </w:pPr>
            <w:r>
              <w:rPr>
                <w:sz w:val="24"/>
              </w:rPr>
              <w:t>收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發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文紀錄</w:t>
            </w:r>
          </w:p>
          <w:p w:rsidR="00E62096" w:rsidRDefault="00315444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24" w:line="256" w:lineRule="auto"/>
              <w:ind w:left="113" w:right="85" w:firstLine="0"/>
              <w:rPr>
                <w:sz w:val="24"/>
              </w:rPr>
            </w:pPr>
            <w:r>
              <w:rPr>
                <w:spacing w:val="1"/>
                <w:sz w:val="24"/>
              </w:rPr>
              <w:t>檔案文書或重要文</w:t>
            </w:r>
            <w:r>
              <w:rPr>
                <w:sz w:val="24"/>
              </w:rPr>
              <w:t>件處理及保管程序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2096">
        <w:trPr>
          <w:trHeight w:val="3599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5" w:right="4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5.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31"/>
                <w:sz w:val="24"/>
              </w:rPr>
              <w:t>年度資料</w:t>
            </w:r>
            <w:r>
              <w:rPr>
                <w:spacing w:val="32"/>
                <w:sz w:val="24"/>
              </w:rPr>
              <w:t>送主管機關</w:t>
            </w:r>
            <w:r>
              <w:rPr>
                <w:sz w:val="24"/>
              </w:rPr>
              <w:t>備查情形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00" w:line="256" w:lineRule="auto"/>
              <w:ind w:left="470" w:right="79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pacing w:val="-9"/>
                <w:sz w:val="24"/>
              </w:rPr>
              <w:t xml:space="preserve">財團法人應於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日前，將其前一年度工作報告及財務報表，提請董</w:t>
            </w:r>
            <w:r>
              <w:rPr>
                <w:spacing w:val="-15"/>
                <w:sz w:val="24"/>
              </w:rPr>
              <w:t>事會通過後，送主管機關備查。設有監察人者，前項工作報告及財務報表於董事</w:t>
            </w:r>
            <w:r>
              <w:rPr>
                <w:sz w:val="24"/>
              </w:rPr>
              <w:t>會通過後，並送請全體監察人分別查核，連同監察人製作之前一年度監察報告書，一併送主管機關備查。</w:t>
            </w:r>
          </w:p>
          <w:p w:rsidR="00E62096" w:rsidRDefault="00E62096">
            <w:pPr>
              <w:pStyle w:val="TableParagraph"/>
              <w:spacing w:before="7"/>
              <w:rPr>
                <w:rFonts w:ascii="HanaMinA"/>
                <w:sz w:val="12"/>
              </w:rPr>
            </w:pPr>
          </w:p>
          <w:p w:rsidR="00A46A46" w:rsidRPr="003E7607" w:rsidRDefault="00CD6117" w:rsidP="00A46A46">
            <w:pPr>
              <w:snapToGrid w:val="0"/>
              <w:spacing w:line="280" w:lineRule="exact"/>
              <w:ind w:leftChars="100" w:left="220"/>
              <w:rPr>
                <w:color w:val="000000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是，已將經董事會通過之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108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年工作報告及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108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年財務報表函報花蓮縣政府備查，函報日期及文號：</w:t>
            </w:r>
            <w:r>
              <w:rPr>
                <w:rFonts w:hint="eastAsia"/>
              </w:rPr>
              <w:t>中華民國</w:t>
            </w:r>
            <w:r w:rsidRPr="003E7607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9</w:t>
            </w:r>
            <w:r w:rsidRPr="003E7607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5</w:t>
            </w:r>
            <w:r w:rsidRPr="003E7607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11</w:t>
            </w:r>
            <w:r w:rsidRPr="003E7607">
              <w:rPr>
                <w:rFonts w:hint="eastAsia"/>
                <w:color w:val="000000"/>
              </w:rPr>
              <w:t>日</w:t>
            </w:r>
            <w:r w:rsidR="00315444">
              <w:rPr>
                <w:sz w:val="24"/>
              </w:rPr>
              <w:t>號</w:t>
            </w:r>
            <w:r w:rsidR="00A46A46">
              <w:rPr>
                <w:rFonts w:hint="eastAsia"/>
                <w:color w:val="000000"/>
              </w:rPr>
              <w:t>財郭會</w:t>
            </w:r>
            <w:r w:rsidR="00A46A46" w:rsidRPr="003E7607">
              <w:rPr>
                <w:rFonts w:hint="eastAsia"/>
                <w:color w:val="000000"/>
              </w:rPr>
              <w:t>字第</w:t>
            </w:r>
            <w:r w:rsidR="00A46A46" w:rsidRPr="00E25BA9">
              <w:rPr>
                <w:rFonts w:hint="eastAsia"/>
                <w:color w:val="000000" w:themeColor="text1"/>
              </w:rPr>
              <w:t>10900</w:t>
            </w:r>
            <w:r w:rsidR="00A46A46">
              <w:rPr>
                <w:rFonts w:hint="eastAsia"/>
                <w:color w:val="000000" w:themeColor="text1"/>
              </w:rPr>
              <w:t>75886</w:t>
            </w:r>
            <w:r w:rsidR="00A46A46" w:rsidRPr="003E7607">
              <w:rPr>
                <w:rFonts w:hint="eastAsia"/>
                <w:color w:val="000000"/>
              </w:rPr>
              <w:t>號</w:t>
            </w:r>
          </w:p>
          <w:p w:rsidR="00E62096" w:rsidRDefault="00315444">
            <w:pPr>
              <w:pStyle w:val="TableParagraph"/>
              <w:tabs>
                <w:tab w:val="left" w:pos="3600"/>
                <w:tab w:val="left" w:pos="3840"/>
                <w:tab w:val="left" w:pos="4320"/>
                <w:tab w:val="left" w:pos="4560"/>
                <w:tab w:val="left" w:pos="5040"/>
                <w:tab w:val="left" w:pos="5280"/>
                <w:tab w:val="left" w:pos="5760"/>
                <w:tab w:val="left" w:pos="6000"/>
                <w:tab w:val="left" w:pos="7320"/>
                <w:tab w:val="left" w:pos="7615"/>
              </w:tabs>
              <w:spacing w:before="1" w:line="256" w:lineRule="auto"/>
              <w:ind w:left="720" w:right="264" w:hanging="250"/>
              <w:rPr>
                <w:sz w:val="24"/>
              </w:rPr>
            </w:pPr>
            <w:r>
              <w:rPr>
                <w:sz w:val="24"/>
              </w:rPr>
              <w:t>函，</w:t>
            </w:r>
            <w:r w:rsidRPr="00A46A46">
              <w:rPr>
                <w:sz w:val="24"/>
                <w:highlight w:val="red"/>
              </w:rPr>
              <w:t>及</w:t>
            </w:r>
            <w:r w:rsidRPr="00A46A46">
              <w:rPr>
                <w:spacing w:val="-18"/>
                <w:sz w:val="24"/>
                <w:highlight w:val="red"/>
              </w:rPr>
              <w:t>花蓮縣政府</w:t>
            </w:r>
            <w:r w:rsidRPr="00A46A46">
              <w:rPr>
                <w:sz w:val="24"/>
                <w:highlight w:val="red"/>
              </w:rPr>
              <w:t>備查函日期及文號：</w:t>
            </w:r>
            <w:r w:rsidRPr="00A46A46">
              <w:rPr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</w:rPr>
              <w:t>年</w:t>
            </w:r>
            <w:r w:rsidRPr="00A46A46">
              <w:rPr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</w:rPr>
              <w:t>月</w:t>
            </w:r>
            <w:r w:rsidRPr="00A46A46">
              <w:rPr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</w:rPr>
              <w:t>日</w:t>
            </w:r>
            <w:r w:rsidRPr="00A46A46">
              <w:rPr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</w:rPr>
              <w:t>字</w:t>
            </w:r>
            <w:r w:rsidRPr="00A46A46">
              <w:rPr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</w:rPr>
              <w:t>號函</w:t>
            </w:r>
            <w:r w:rsidR="00EF01F6" w:rsidRPr="00A46A46">
              <w:rPr>
                <w:rFonts w:hint="eastAsia"/>
                <w:sz w:val="24"/>
                <w:highlight w:val="red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7125"/>
              </w:tabs>
              <w:spacing w:line="302" w:lineRule="exact"/>
              <w:ind w:left="47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□否，請說明：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Default="00315444">
            <w:pPr>
              <w:pStyle w:val="TableParagraph"/>
              <w:spacing w:before="24"/>
              <w:ind w:left="44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法院登記財產總額達一億元以上，是否已檢附會計師查核簽證報告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1" w:line="256" w:lineRule="auto"/>
              <w:ind w:right="66" w:firstLine="0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>通過年度資料之董</w:t>
            </w:r>
            <w:r>
              <w:rPr>
                <w:spacing w:val="19"/>
                <w:sz w:val="24"/>
              </w:rPr>
              <w:t>事會議紀錄</w:t>
            </w:r>
            <w:r>
              <w:rPr>
                <w:rFonts w:ascii="細明體_HKSCS" w:eastAsia="細明體_HKSCS" w:hint="eastAsia"/>
                <w:spacing w:val="19"/>
                <w:sz w:val="24"/>
              </w:rPr>
              <w:t>(</w:t>
            </w:r>
            <w:r>
              <w:rPr>
                <w:spacing w:val="14"/>
                <w:sz w:val="24"/>
              </w:rPr>
              <w:t>含簽到</w:t>
            </w:r>
            <w:r>
              <w:rPr>
                <w:sz w:val="24"/>
              </w:rPr>
              <w:t>表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及附件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3" w:line="256" w:lineRule="auto"/>
              <w:ind w:right="85" w:firstLine="0"/>
              <w:rPr>
                <w:sz w:val="24"/>
              </w:rPr>
            </w:pPr>
            <w:r>
              <w:rPr>
                <w:spacing w:val="1"/>
                <w:sz w:val="24"/>
              </w:rPr>
              <w:t>年度資料函報花蓮縣政府</w:t>
            </w:r>
            <w:r>
              <w:rPr>
                <w:sz w:val="24"/>
              </w:rPr>
              <w:t>之公文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before="2"/>
              <w:ind w:left="354" w:hanging="242"/>
              <w:rPr>
                <w:sz w:val="24"/>
              </w:rPr>
            </w:pPr>
            <w:r>
              <w:rPr>
                <w:sz w:val="24"/>
              </w:rPr>
              <w:t>花蓮縣政府備查公文</w:t>
            </w:r>
            <w:r w:rsidR="00EF01F6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78" w:right="55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1. </w:t>
            </w:r>
            <w:r>
              <w:rPr>
                <w:spacing w:val="-10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條第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項，財團法人應於每</w:t>
            </w:r>
            <w:r>
              <w:rPr>
                <w:spacing w:val="12"/>
                <w:sz w:val="24"/>
              </w:rPr>
              <w:t>年年度開始後一個月內，將其當年工作計</w:t>
            </w:r>
            <w:r>
              <w:rPr>
                <w:spacing w:val="26"/>
                <w:sz w:val="24"/>
              </w:rPr>
              <w:t>畫及經費預算</w:t>
            </w:r>
            <w:r>
              <w:rPr>
                <w:rFonts w:ascii="細明體_HKSCS" w:eastAsia="細明體_HKSCS" w:hint="eastAsia"/>
                <w:spacing w:val="-47"/>
                <w:sz w:val="24"/>
              </w:rPr>
              <w:t xml:space="preserve">; </w:t>
            </w:r>
            <w:r>
              <w:rPr>
                <w:spacing w:val="18"/>
                <w:sz w:val="24"/>
              </w:rPr>
              <w:t>每年</w:t>
            </w:r>
            <w:r>
              <w:rPr>
                <w:spacing w:val="12"/>
                <w:sz w:val="24"/>
              </w:rPr>
              <w:t>結束後五個月內，將其前一年度工作報告及財務報表，分別提請董事會通過後，送</w:t>
            </w:r>
          </w:p>
          <w:p w:rsidR="00E62096" w:rsidRDefault="00315444">
            <w:pPr>
              <w:pStyle w:val="TableParagraph"/>
              <w:spacing w:before="9" w:line="327" w:lineRule="exact"/>
              <w:ind w:left="478"/>
              <w:rPr>
                <w:sz w:val="24"/>
              </w:rPr>
            </w:pPr>
            <w:r>
              <w:rPr>
                <w:spacing w:val="12"/>
                <w:sz w:val="24"/>
              </w:rPr>
              <w:t>主管機關備查。工作</w:t>
            </w:r>
          </w:p>
        </w:tc>
      </w:tr>
    </w:tbl>
    <w:p w:rsidR="00E62096" w:rsidRDefault="00E62096">
      <w:pPr>
        <w:spacing w:line="327" w:lineRule="exact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2E3627">
        <w:trPr>
          <w:trHeight w:val="9100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tabs>
                <w:tab w:val="left" w:pos="1811"/>
                <w:tab w:val="left" w:pos="2771"/>
              </w:tabs>
              <w:spacing w:before="21" w:line="256" w:lineRule="auto"/>
              <w:ind w:left="470" w:right="2651" w:firstLine="38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  <w:r>
              <w:rPr>
                <w:sz w:val="24"/>
              </w:rPr>
              <w:tab/>
              <w:t>□不適用（財產總額未達規定</w:t>
            </w:r>
            <w:r>
              <w:rPr>
                <w:spacing w:val="-16"/>
                <w:sz w:val="24"/>
              </w:rPr>
              <w:t xml:space="preserve">） </w:t>
            </w:r>
            <w:r>
              <w:rPr>
                <w:rFonts w:ascii="細明體_HKSCS" w:eastAsia="細明體_HKSCS" w:hAnsi="細明體_HKSCS" w:hint="eastAsia"/>
                <w:sz w:val="24"/>
              </w:rPr>
              <w:t>A2.</w:t>
            </w:r>
            <w:r>
              <w:rPr>
                <w:sz w:val="24"/>
              </w:rPr>
              <w:t>設有監察人之財團法人是否已檢附監察人報告書</w:t>
            </w:r>
          </w:p>
          <w:p w:rsidR="00E62096" w:rsidRDefault="00315444">
            <w:pPr>
              <w:pStyle w:val="TableParagraph"/>
              <w:tabs>
                <w:tab w:val="left" w:pos="1811"/>
                <w:tab w:val="left" w:pos="2771"/>
              </w:tabs>
              <w:spacing w:before="2"/>
              <w:ind w:left="85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  <w:r>
              <w:rPr>
                <w:sz w:val="24"/>
              </w:rPr>
              <w:tab/>
              <w:t>□不適用（未設監察人）</w:t>
            </w:r>
          </w:p>
          <w:p w:rsidR="00E62096" w:rsidRDefault="00315444">
            <w:pPr>
              <w:pStyle w:val="TableParagraph"/>
              <w:spacing w:before="204" w:line="256" w:lineRule="auto"/>
              <w:ind w:left="302" w:right="82" w:hanging="192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B.</w:t>
            </w:r>
            <w:r>
              <w:rPr>
                <w:spacing w:val="-8"/>
                <w:sz w:val="24"/>
              </w:rPr>
              <w:t xml:space="preserve">財團法人應於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53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年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月 </w:t>
            </w:r>
            <w:r>
              <w:rPr>
                <w:rFonts w:ascii="細明體_HKSCS" w:eastAsia="細明體_HKSCS" w:hint="eastAsia"/>
                <w:sz w:val="24"/>
              </w:rPr>
              <w:t>31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日前，將 </w:t>
            </w:r>
            <w:r>
              <w:rPr>
                <w:rFonts w:ascii="細明體_HKSCS" w:eastAsia="細明體_HKSCS" w:hint="eastAsia"/>
                <w:sz w:val="24"/>
              </w:rPr>
              <w:t>109</w:t>
            </w:r>
            <w:r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年之工作計畫及經費預算，提請送董事會通過後，送主管機關備查。工作計畫及經費預算與洗錢或資恐高風險國家或</w:t>
            </w:r>
            <w:r>
              <w:rPr>
                <w:sz w:val="24"/>
              </w:rPr>
              <w:t>地區有關者，並應檢附風險評估報告。</w:t>
            </w:r>
          </w:p>
          <w:p w:rsidR="00A46A46" w:rsidRPr="003E7607" w:rsidRDefault="00A46A46" w:rsidP="00A46A46">
            <w:pPr>
              <w:snapToGrid w:val="0"/>
              <w:spacing w:line="280" w:lineRule="exact"/>
              <w:ind w:leftChars="100" w:left="220"/>
              <w:rPr>
                <w:color w:val="000000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是，已將經董事會通過之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109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年工作計畫及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109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年經費預算函報花蓮縣政府備查</w:t>
            </w:r>
            <w:r w:rsidR="00315444">
              <w:rPr>
                <w:spacing w:val="-17"/>
                <w:sz w:val="24"/>
              </w:rPr>
              <w:t>，</w:t>
            </w:r>
            <w:r>
              <w:rPr>
                <w:rFonts w:hint="eastAsia"/>
              </w:rPr>
              <w:t>中華民國</w:t>
            </w:r>
            <w:r w:rsidRPr="003E7607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9</w:t>
            </w:r>
            <w:r w:rsidRPr="003E7607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5</w:t>
            </w:r>
            <w:r w:rsidRPr="003E7607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11</w:t>
            </w:r>
            <w:r w:rsidRPr="003E7607">
              <w:rPr>
                <w:rFonts w:hint="eastAsia"/>
                <w:color w:val="000000"/>
              </w:rPr>
              <w:t>日</w:t>
            </w:r>
            <w:r>
              <w:rPr>
                <w:sz w:val="24"/>
              </w:rPr>
              <w:t>號</w:t>
            </w:r>
            <w:r>
              <w:rPr>
                <w:rFonts w:hint="eastAsia"/>
                <w:color w:val="000000"/>
              </w:rPr>
              <w:t>財郭會</w:t>
            </w:r>
            <w:r w:rsidRPr="003E7607">
              <w:rPr>
                <w:rFonts w:hint="eastAsia"/>
                <w:color w:val="000000"/>
              </w:rPr>
              <w:t>字第</w:t>
            </w:r>
            <w:r w:rsidRPr="00E25BA9">
              <w:rPr>
                <w:rFonts w:hint="eastAsia"/>
                <w:color w:val="000000" w:themeColor="text1"/>
              </w:rPr>
              <w:t>10900</w:t>
            </w:r>
            <w:r>
              <w:rPr>
                <w:rFonts w:hint="eastAsia"/>
                <w:color w:val="000000" w:themeColor="text1"/>
              </w:rPr>
              <w:t>75886</w:t>
            </w:r>
            <w:r w:rsidRPr="003E7607">
              <w:rPr>
                <w:rFonts w:hint="eastAsia"/>
                <w:color w:val="000000"/>
              </w:rPr>
              <w:t>號</w:t>
            </w:r>
          </w:p>
          <w:p w:rsidR="00E62096" w:rsidRDefault="00315444">
            <w:pPr>
              <w:pStyle w:val="TableParagraph"/>
              <w:tabs>
                <w:tab w:val="left" w:pos="6797"/>
              </w:tabs>
              <w:spacing w:before="184" w:line="256" w:lineRule="auto"/>
              <w:ind w:left="693" w:right="34" w:hanging="34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，</w:t>
            </w:r>
            <w:r>
              <w:rPr>
                <w:spacing w:val="-3"/>
                <w:sz w:val="24"/>
              </w:rPr>
              <w:t>及</w:t>
            </w:r>
            <w:r>
              <w:rPr>
                <w:sz w:val="24"/>
              </w:rPr>
              <w:t>花</w:t>
            </w:r>
            <w:r w:rsidRPr="00A46A46">
              <w:rPr>
                <w:sz w:val="24"/>
                <w:highlight w:val="red"/>
              </w:rPr>
              <w:t>蓮縣政府備查函日期及文號：</w:t>
            </w:r>
            <w:r w:rsidRPr="00A46A46">
              <w:rPr>
                <w:sz w:val="24"/>
                <w:highlight w:val="red"/>
                <w:u w:val="single"/>
              </w:rPr>
              <w:t xml:space="preserve">  </w:t>
            </w:r>
            <w:r w:rsidRPr="00A46A46">
              <w:rPr>
                <w:spacing w:val="120"/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</w:rPr>
              <w:t>年</w:t>
            </w:r>
            <w:r w:rsidRPr="00A46A46">
              <w:rPr>
                <w:sz w:val="24"/>
                <w:highlight w:val="red"/>
                <w:u w:val="single"/>
              </w:rPr>
              <w:t xml:space="preserve">  </w:t>
            </w:r>
            <w:r w:rsidRPr="00A46A46">
              <w:rPr>
                <w:spacing w:val="120"/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</w:rPr>
              <w:t>月</w:t>
            </w:r>
            <w:r w:rsidRPr="00A46A46">
              <w:rPr>
                <w:sz w:val="24"/>
                <w:highlight w:val="red"/>
                <w:u w:val="single"/>
              </w:rPr>
              <w:t xml:space="preserve">  </w:t>
            </w:r>
            <w:r w:rsidRPr="00A46A46">
              <w:rPr>
                <w:spacing w:val="120"/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</w:rPr>
              <w:t xml:space="preserve">日  </w:t>
            </w:r>
            <w:r w:rsidRPr="00A46A46">
              <w:rPr>
                <w:spacing w:val="120"/>
                <w:sz w:val="24"/>
                <w:highlight w:val="red"/>
              </w:rPr>
              <w:t xml:space="preserve"> </w:t>
            </w:r>
            <w:r w:rsidRPr="00A46A46">
              <w:rPr>
                <w:sz w:val="24"/>
                <w:highlight w:val="red"/>
              </w:rPr>
              <w:t>字</w:t>
            </w:r>
            <w:r w:rsidRPr="00A46A46">
              <w:rPr>
                <w:sz w:val="24"/>
                <w:highlight w:val="red"/>
                <w:u w:val="single"/>
              </w:rPr>
              <w:t xml:space="preserve"> </w:t>
            </w:r>
            <w:r w:rsidRPr="00A46A46">
              <w:rPr>
                <w:sz w:val="24"/>
                <w:highlight w:val="red"/>
                <w:u w:val="single"/>
              </w:rPr>
              <w:tab/>
            </w:r>
            <w:r w:rsidRPr="00A46A46">
              <w:rPr>
                <w:sz w:val="24"/>
                <w:highlight w:val="red"/>
              </w:rPr>
              <w:t>號函</w:t>
            </w:r>
            <w:r w:rsidR="00EF01F6" w:rsidRPr="00A46A46">
              <w:rPr>
                <w:rFonts w:hint="eastAsia"/>
                <w:sz w:val="24"/>
                <w:highlight w:val="red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4965"/>
              </w:tabs>
              <w:spacing w:before="2"/>
              <w:ind w:left="35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□否，請說明：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05" w:line="256" w:lineRule="auto"/>
              <w:ind w:left="851" w:right="83" w:hanging="425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B1.</w:t>
            </w:r>
            <w:r>
              <w:rPr>
                <w:sz w:val="24"/>
              </w:rPr>
              <w:t>財團法人是否需檢附洗錢或資恐風險評估報告</w:t>
            </w:r>
            <w:r>
              <w:rPr>
                <w:rFonts w:ascii="細明體_HKSCS" w:eastAsia="細明體_HKSCS" w:hint="eastAsia"/>
                <w:sz w:val="24"/>
              </w:rPr>
              <w:t xml:space="preserve">(108 </w:t>
            </w:r>
            <w:r>
              <w:rPr>
                <w:sz w:val="24"/>
              </w:rPr>
              <w:t>年度工作計畫及經費預算與洗錢或資恐高風險國家或地區有關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315444" w:rsidP="00A46A46">
            <w:pPr>
              <w:pStyle w:val="TableParagraph"/>
              <w:tabs>
                <w:tab w:val="left" w:pos="1811"/>
              </w:tabs>
              <w:spacing w:before="1"/>
              <w:ind w:left="85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 w:rsidR="00A46A46">
              <w:rPr>
                <w:sz w:val="24"/>
              </w:rPr>
              <w:sym w:font="Wingdings" w:char="F0FE"/>
            </w:r>
            <w:r>
              <w:rPr>
                <w:sz w:val="24"/>
              </w:rPr>
              <w:t>否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8" w:right="32"/>
              <w:jc w:val="both"/>
              <w:rPr>
                <w:sz w:val="24"/>
              </w:rPr>
            </w:pPr>
            <w:r>
              <w:rPr>
                <w:sz w:val="24"/>
              </w:rPr>
              <w:t>計畫及經費預算與洗錢或資恐高風險 國家或地區有關者，並應檢附風險評估報告。</w:t>
            </w:r>
          </w:p>
          <w:p w:rsidR="00E62096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55"/>
              </w:tabs>
              <w:spacing w:before="5" w:line="256" w:lineRule="auto"/>
              <w:ind w:right="75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若法人未依第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條第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項規定將年度資</w:t>
            </w:r>
            <w:r>
              <w:rPr>
                <w:spacing w:val="-15"/>
                <w:sz w:val="24"/>
              </w:rPr>
              <w:t>料於主管機關備查、設</w:t>
            </w:r>
            <w:r>
              <w:rPr>
                <w:spacing w:val="12"/>
                <w:sz w:val="24"/>
              </w:rPr>
              <w:t>有監察人之監察報告</w:t>
            </w:r>
            <w:r>
              <w:rPr>
                <w:spacing w:val="-16"/>
                <w:sz w:val="24"/>
              </w:rPr>
              <w:t>書，一併送主管機關備</w:t>
            </w:r>
            <w:r>
              <w:rPr>
                <w:spacing w:val="12"/>
                <w:sz w:val="24"/>
              </w:rPr>
              <w:t>查，依財團法人法第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項第 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款， </w:t>
            </w:r>
            <w:r>
              <w:rPr>
                <w:spacing w:val="-20"/>
                <w:sz w:val="24"/>
              </w:rPr>
              <w:t xml:space="preserve">可處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萬元以上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萬</w:t>
            </w:r>
            <w:r>
              <w:rPr>
                <w:spacing w:val="-16"/>
                <w:sz w:val="24"/>
              </w:rPr>
              <w:t>元以下罰鍰，並可按次</w:t>
            </w:r>
            <w:r>
              <w:rPr>
                <w:sz w:val="24"/>
              </w:rPr>
              <w:t>處罰。</w:t>
            </w:r>
          </w:p>
          <w:p w:rsidR="00E62096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</w:tabs>
              <w:spacing w:before="10" w:line="256" w:lineRule="auto"/>
              <w:ind w:left="478" w:right="68" w:hanging="360"/>
              <w:jc w:val="both"/>
              <w:rPr>
                <w:sz w:val="24"/>
              </w:rPr>
            </w:pPr>
            <w:r>
              <w:rPr>
                <w:spacing w:val="10"/>
                <w:sz w:val="24"/>
              </w:rPr>
              <w:t>財團法人無正當理由停止業務活動持續達二年者，主管機關得命其限期改善；屆期不改善者，主管機關</w:t>
            </w:r>
            <w:r>
              <w:rPr>
                <w:sz w:val="24"/>
              </w:rPr>
              <w:t>得廢止其許可。</w:t>
            </w:r>
          </w:p>
          <w:p w:rsidR="00E62096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</w:tabs>
              <w:spacing w:before="5" w:line="256" w:lineRule="auto"/>
              <w:ind w:left="478" w:right="176" w:hanging="360"/>
              <w:rPr>
                <w:sz w:val="24"/>
              </w:rPr>
            </w:pPr>
            <w:r>
              <w:rPr>
                <w:spacing w:val="-2"/>
                <w:sz w:val="24"/>
              </w:rPr>
              <w:t>洗錢或資恐高風險國</w:t>
            </w:r>
            <w:r>
              <w:rPr>
                <w:sz w:val="24"/>
              </w:rPr>
              <w:t>家或地區有關者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北</w:t>
            </w:r>
            <w:r>
              <w:rPr>
                <w:spacing w:val="-2"/>
                <w:sz w:val="24"/>
              </w:rPr>
              <w:t>韓、伊朗、巴哈馬、波札那、柬埔寨、衣索比亞、迦納、巴基</w:t>
            </w:r>
          </w:p>
          <w:p w:rsidR="00E62096" w:rsidRDefault="00315444">
            <w:pPr>
              <w:pStyle w:val="TableParagraph"/>
              <w:spacing w:before="5" w:line="330" w:lineRule="exact"/>
              <w:ind w:left="478"/>
              <w:rPr>
                <w:sz w:val="24"/>
              </w:rPr>
            </w:pPr>
            <w:r>
              <w:rPr>
                <w:sz w:val="24"/>
              </w:rPr>
              <w:t>斯坦、巴拿馬、斯里</w:t>
            </w:r>
          </w:p>
        </w:tc>
      </w:tr>
    </w:tbl>
    <w:p w:rsidR="00E62096" w:rsidRDefault="00E62096">
      <w:pPr>
        <w:spacing w:line="330" w:lineRule="exact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E62096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10" w:right="85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2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8" w:right="176"/>
              <w:rPr>
                <w:sz w:val="24"/>
              </w:rPr>
            </w:pPr>
            <w:r>
              <w:rPr>
                <w:sz w:val="24"/>
              </w:rPr>
              <w:t>蘭卡、敘利亞、千里達及托巴哥、突尼西亞、葉門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請自行上法務部調查局洗錢防制處網站查詢</w:t>
            </w:r>
          </w:p>
          <w:p w:rsidR="00E62096" w:rsidRDefault="00A66D3D">
            <w:pPr>
              <w:pStyle w:val="TableParagraph"/>
              <w:spacing w:before="33"/>
              <w:ind w:left="478"/>
              <w:rPr>
                <w:rFonts w:ascii="Times New Roman"/>
                <w:sz w:val="24"/>
              </w:rPr>
            </w:pPr>
            <w:hyperlink r:id="rId8">
              <w:r w:rsidR="00315444">
                <w:rPr>
                  <w:rFonts w:ascii="Times New Roman"/>
                  <w:spacing w:val="-60"/>
                  <w:sz w:val="24"/>
                  <w:u w:val="single"/>
                </w:rPr>
                <w:t xml:space="preserve"> </w:t>
              </w:r>
              <w:r w:rsidR="00315444">
                <w:rPr>
                  <w:rFonts w:ascii="Times New Roman"/>
                  <w:sz w:val="24"/>
                  <w:u w:val="single"/>
                </w:rPr>
                <w:t>https://www.mjib.gov.t</w:t>
              </w:r>
            </w:hyperlink>
          </w:p>
          <w:p w:rsidR="00E62096" w:rsidRDefault="00A66D3D">
            <w:pPr>
              <w:pStyle w:val="TableParagraph"/>
              <w:spacing w:before="56" w:line="328" w:lineRule="exact"/>
              <w:ind w:left="478"/>
              <w:rPr>
                <w:rFonts w:ascii="細明體_HKSCS"/>
                <w:sz w:val="24"/>
              </w:rPr>
            </w:pPr>
            <w:hyperlink r:id="rId9">
              <w:r w:rsidR="00315444">
                <w:rPr>
                  <w:rFonts w:ascii="Times New Roman"/>
                  <w:spacing w:val="-60"/>
                  <w:sz w:val="24"/>
                  <w:u w:val="single"/>
                </w:rPr>
                <w:t xml:space="preserve"> </w:t>
              </w:r>
              <w:r w:rsidR="00315444">
                <w:rPr>
                  <w:rFonts w:ascii="Times New Roman"/>
                  <w:sz w:val="24"/>
                  <w:u w:val="single"/>
                </w:rPr>
                <w:t>w/mlpc</w:t>
              </w:r>
            </w:hyperlink>
            <w:r w:rsidR="00315444">
              <w:rPr>
                <w:rFonts w:ascii="細明體_HKSCS"/>
                <w:sz w:val="24"/>
              </w:rPr>
              <w:t>)</w:t>
            </w:r>
          </w:p>
        </w:tc>
      </w:tr>
      <w:tr w:rsidR="00E62096" w:rsidTr="000A3102">
        <w:trPr>
          <w:trHeight w:val="4557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6.</w:t>
            </w:r>
            <w:r>
              <w:rPr>
                <w:sz w:val="24"/>
              </w:rPr>
              <w:t>主動公開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90"/>
                <w:tab w:val="left" w:pos="591"/>
              </w:tabs>
              <w:spacing w:before="14" w:line="256" w:lineRule="auto"/>
              <w:ind w:right="81"/>
              <w:rPr>
                <w:rFonts w:ascii="細明體_HKSCS" w:eastAsia="細明體_HKSCS"/>
                <w:sz w:val="24"/>
              </w:rPr>
            </w:pPr>
            <w:r>
              <w:rPr>
                <w:spacing w:val="-5"/>
                <w:sz w:val="24"/>
              </w:rPr>
              <w:t>財團法人是否已將經主管機關備查之年度資料，於主管機關備查後一個月內主</w:t>
            </w:r>
            <w:r>
              <w:rPr>
                <w:sz w:val="24"/>
              </w:rPr>
              <w:t>動公開</w:t>
            </w:r>
            <w:r w:rsidR="000A3102">
              <w:rPr>
                <w:rFonts w:hint="eastAsia"/>
                <w:sz w:val="24"/>
              </w:rPr>
              <w:t>？</w:t>
            </w:r>
          </w:p>
          <w:p w:rsidR="00E62096" w:rsidRDefault="00A46A46">
            <w:pPr>
              <w:pStyle w:val="TableParagraph"/>
              <w:tabs>
                <w:tab w:val="left" w:pos="8683"/>
              </w:tabs>
              <w:spacing w:before="2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是，並依財團法人法第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26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條規定公開於：</w:t>
            </w:r>
            <w:r w:rsidRPr="00A46A46">
              <w:rPr>
                <w:rFonts w:ascii="Times New Roman"/>
                <w:sz w:val="24"/>
              </w:rPr>
              <w:t>https://caituanfarenhualianxianguozijiuwenhuayishujijinhui.webnode.tw/</w:t>
            </w:r>
          </w:p>
          <w:p w:rsidR="00E62096" w:rsidRDefault="00315444">
            <w:pPr>
              <w:pStyle w:val="TableParagraph"/>
              <w:tabs>
                <w:tab w:val="left" w:pos="6282"/>
              </w:tabs>
              <w:spacing w:before="24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□否，請說明原因：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37" w:line="242" w:lineRule="auto"/>
              <w:ind w:left="585" w:right="82" w:hanging="476"/>
              <w:rPr>
                <w:rFonts w:ascii="細明體_HKSCS" w:eastAsia="細明體_HKSCS"/>
                <w:sz w:val="24"/>
              </w:rPr>
            </w:pPr>
            <w:r>
              <w:rPr>
                <w:spacing w:val="-3"/>
                <w:sz w:val="24"/>
              </w:rPr>
              <w:t>財團法人是否主動公開前一年度</w:t>
            </w:r>
            <w:r>
              <w:rPr>
                <w:rFonts w:ascii="細明體_HKSCS" w:eastAsia="細明體_HKSCS" w:hint="eastAsia"/>
                <w:sz w:val="24"/>
              </w:rPr>
              <w:t>(108</w:t>
            </w:r>
            <w:r>
              <w:rPr>
                <w:sz w:val="24"/>
              </w:rPr>
              <w:t>年度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Pr="00EF01F6">
              <w:rPr>
                <w:rFonts w:hint="eastAsia"/>
                <w:spacing w:val="2"/>
                <w:sz w:val="24"/>
              </w:rPr>
              <w:t>接受</w:t>
            </w:r>
            <w:r>
              <w:rPr>
                <w:spacing w:val="-4"/>
                <w:sz w:val="24"/>
              </w:rPr>
              <w:t>補助、捐贈名單清冊及捐贈金</w:t>
            </w:r>
            <w:r>
              <w:rPr>
                <w:spacing w:val="-5"/>
                <w:sz w:val="24"/>
              </w:rPr>
              <w:t>額</w:t>
            </w:r>
            <w:r w:rsidR="000A3102">
              <w:rPr>
                <w:rFonts w:hint="eastAsia"/>
                <w:spacing w:val="-5"/>
                <w:sz w:val="24"/>
              </w:rPr>
              <w:t>？</w:t>
            </w:r>
          </w:p>
          <w:p w:rsidR="00E62096" w:rsidRDefault="00A46A46">
            <w:pPr>
              <w:pStyle w:val="TableParagraph"/>
              <w:tabs>
                <w:tab w:val="left" w:pos="8683"/>
              </w:tabs>
              <w:spacing w:before="19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是，並依財團法人法第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26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條規定公開於：</w:t>
            </w:r>
            <w:r w:rsidR="00315444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A46A46">
              <w:rPr>
                <w:rFonts w:ascii="Times New Roman" w:eastAsia="Times New Roman" w:hAnsi="Times New Roman"/>
                <w:sz w:val="24"/>
                <w:u w:val="single"/>
              </w:rPr>
              <w:t>https://caituanfarenhualianxianguozijiuwenhuayishujijinhui.webnode.tw/</w:t>
            </w:r>
          </w:p>
          <w:p w:rsidR="00E62096" w:rsidRDefault="00315444">
            <w:pPr>
              <w:pStyle w:val="TableParagraph"/>
              <w:tabs>
                <w:tab w:val="left" w:pos="6280"/>
              </w:tabs>
              <w:spacing w:before="25"/>
              <w:ind w:left="58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□否，請說明原因：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37" w:line="242" w:lineRule="auto"/>
              <w:ind w:left="585" w:right="75" w:hanging="476"/>
              <w:rPr>
                <w:rFonts w:ascii="細明體_HKSCS" w:eastAsia="細明體_HKSCS"/>
                <w:sz w:val="24"/>
              </w:rPr>
            </w:pPr>
            <w:r>
              <w:rPr>
                <w:spacing w:val="-3"/>
                <w:sz w:val="24"/>
              </w:rPr>
              <w:t>財團法人是否主動公開前一年度</w:t>
            </w:r>
            <w:r>
              <w:rPr>
                <w:rFonts w:ascii="細明體_HKSCS" w:eastAsia="細明體_HKSCS" w:hint="eastAsia"/>
                <w:sz w:val="24"/>
              </w:rPr>
              <w:t>(108</w:t>
            </w:r>
            <w:r>
              <w:rPr>
                <w:sz w:val="24"/>
              </w:rPr>
              <w:t>年度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 w:rsidRPr="00EF01F6">
              <w:rPr>
                <w:rFonts w:hint="eastAsia"/>
                <w:spacing w:val="2"/>
                <w:sz w:val="24"/>
              </w:rPr>
              <w:t>支付</w:t>
            </w:r>
            <w:r>
              <w:rPr>
                <w:spacing w:val="-5"/>
                <w:sz w:val="24"/>
              </w:rPr>
              <w:t>獎助、捐贈名單清冊及捐贈金額</w:t>
            </w:r>
            <w:r w:rsidR="000A3102">
              <w:rPr>
                <w:rFonts w:hint="eastAsia"/>
                <w:spacing w:val="-5"/>
                <w:sz w:val="24"/>
              </w:rPr>
              <w:t>？</w:t>
            </w:r>
          </w:p>
          <w:p w:rsidR="00E62096" w:rsidRDefault="00A46A46">
            <w:pPr>
              <w:pStyle w:val="TableParagraph"/>
              <w:tabs>
                <w:tab w:val="left" w:pos="8683"/>
              </w:tabs>
              <w:spacing w:before="19"/>
              <w:ind w:left="58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是，並依財團法人法第</w:t>
            </w:r>
            <w:r w:rsidR="00315444">
              <w:rPr>
                <w:spacing w:val="-60"/>
                <w:sz w:val="24"/>
              </w:rPr>
              <w:t xml:space="preserve"> 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26</w:t>
            </w:r>
            <w:r w:rsidR="00315444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>
              <w:rPr>
                <w:sz w:val="24"/>
              </w:rPr>
              <w:t>條規定公開於：</w:t>
            </w:r>
            <w:r w:rsidRPr="00A46A46">
              <w:rPr>
                <w:rFonts w:ascii="Times New Roman" w:eastAsia="Times New Roman" w:hAnsi="Times New Roman"/>
                <w:sz w:val="24"/>
                <w:u w:val="single"/>
              </w:rPr>
              <w:t>https://caituanfarenhualianxianguozijiuwenhuayishujijinhui.webnode.tw/</w:t>
            </w:r>
          </w:p>
          <w:p w:rsidR="00E62096" w:rsidRDefault="00315444">
            <w:pPr>
              <w:pStyle w:val="TableParagraph"/>
              <w:tabs>
                <w:tab w:val="left" w:pos="6280"/>
              </w:tabs>
              <w:spacing w:before="24"/>
              <w:ind w:left="58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□否，請說明原因：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Default="00315444">
            <w:pPr>
              <w:pStyle w:val="TableParagraph"/>
              <w:spacing w:before="1"/>
              <w:ind w:left="110" w:right="85"/>
              <w:jc w:val="center"/>
              <w:rPr>
                <w:sz w:val="24"/>
              </w:rPr>
            </w:pPr>
            <w:r>
              <w:rPr>
                <w:sz w:val="24"/>
              </w:rPr>
              <w:t>主動公開之證明文件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31" w:line="228" w:lineRule="auto"/>
              <w:ind w:right="79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 xml:space="preserve">依財團法人法第 </w:t>
            </w:r>
            <w:r>
              <w:rPr>
                <w:rFonts w:ascii="細明體_HKSCS" w:eastAsia="細明體_HKSCS" w:hint="eastAsia"/>
                <w:spacing w:val="-7"/>
                <w:sz w:val="24"/>
              </w:rPr>
              <w:t xml:space="preserve">25 </w:t>
            </w:r>
            <w:r>
              <w:rPr>
                <w:spacing w:val="8"/>
                <w:sz w:val="24"/>
              </w:rPr>
              <w:t>條，財團法人應於主管機關備查後一個月</w:t>
            </w:r>
            <w:r>
              <w:rPr>
                <w:spacing w:val="39"/>
                <w:sz w:val="24"/>
              </w:rPr>
              <w:t>內主動公開被查資</w:t>
            </w:r>
            <w:r>
              <w:rPr>
                <w:spacing w:val="8"/>
                <w:sz w:val="24"/>
              </w:rPr>
              <w:t>料，以及應主動公開前一年度接受補助及支付之捐贈名單清冊及金額，主動公開方</w:t>
            </w:r>
            <w:r>
              <w:rPr>
                <w:spacing w:val="-15"/>
                <w:sz w:val="24"/>
              </w:rPr>
              <w:t xml:space="preserve">式見第 </w:t>
            </w:r>
            <w:r>
              <w:rPr>
                <w:rFonts w:ascii="細明體_HKSCS" w:eastAsia="細明體_HKSCS" w:hint="eastAsia"/>
                <w:sz w:val="24"/>
              </w:rPr>
              <w:t>26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條。</w:t>
            </w:r>
          </w:p>
          <w:p w:rsidR="00E62096" w:rsidRDefault="00315444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11" w:line="228" w:lineRule="auto"/>
              <w:ind w:right="79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若法人未依規定主動公開，依財團法人法</w:t>
            </w:r>
            <w:r>
              <w:rPr>
                <w:spacing w:val="36"/>
                <w:sz w:val="24"/>
              </w:rPr>
              <w:t>第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條第</w:t>
            </w:r>
            <w:r>
              <w:rPr>
                <w:rFonts w:ascii="細明體_HKSCS" w:eastAsia="細明體_HKSCS" w:hint="eastAsia"/>
                <w:sz w:val="24"/>
              </w:rPr>
              <w:t>6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項第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>
              <w:rPr>
                <w:spacing w:val="-69"/>
                <w:sz w:val="24"/>
              </w:rPr>
              <w:t xml:space="preserve">款， </w:t>
            </w:r>
            <w:r>
              <w:rPr>
                <w:spacing w:val="-22"/>
                <w:sz w:val="24"/>
              </w:rPr>
              <w:t xml:space="preserve">可處 </w:t>
            </w:r>
            <w:r>
              <w:rPr>
                <w:rFonts w:ascii="細明體_HKSCS" w:eastAsia="細明體_HKSCS" w:hint="eastAsia"/>
                <w:sz w:val="24"/>
              </w:rPr>
              <w:t>3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萬元以上 </w:t>
            </w:r>
            <w:r>
              <w:rPr>
                <w:rFonts w:ascii="細明體_HKSCS" w:eastAsia="細明體_HKSCS" w:hint="eastAsia"/>
                <w:sz w:val="24"/>
              </w:rPr>
              <w:t>15</w:t>
            </w:r>
            <w:r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萬</w:t>
            </w:r>
            <w:r>
              <w:rPr>
                <w:spacing w:val="8"/>
                <w:sz w:val="24"/>
              </w:rPr>
              <w:t>元以下罰鍰，並可按</w:t>
            </w:r>
            <w:r>
              <w:rPr>
                <w:sz w:val="24"/>
              </w:rPr>
              <w:t>次處罰。</w:t>
            </w:r>
          </w:p>
        </w:tc>
      </w:tr>
    </w:tbl>
    <w:p w:rsidR="00E62096" w:rsidRDefault="00A661C6">
      <w:pPr>
        <w:pStyle w:val="a3"/>
        <w:spacing w:before="15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36160" behindDoc="1" locked="0" layoutInCell="1" allowOverlap="1">
                <wp:simplePos x="0" y="0"/>
                <wp:positionH relativeFrom="page">
                  <wp:posOffset>4633595</wp:posOffset>
                </wp:positionH>
                <wp:positionV relativeFrom="page">
                  <wp:posOffset>3460750</wp:posOffset>
                </wp:positionV>
                <wp:extent cx="30924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BBC6E37" id="Line 3" o:spid="_x0000_s1026" style="position:absolute;z-index:-2538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4.85pt,272.5pt" to="389.2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peHA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E62096" w:rsidRDefault="00315444">
      <w:pPr>
        <w:pStyle w:val="a3"/>
        <w:spacing w:line="463" w:lineRule="exact"/>
        <w:ind w:left="1418"/>
      </w:pPr>
      <w:r>
        <w:t>四、財務方面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49"/>
        <w:gridCol w:w="2799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64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>
        <w:trPr>
          <w:trHeight w:val="1078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91"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財產之保</w:t>
            </w:r>
            <w:r>
              <w:rPr>
                <w:sz w:val="24"/>
              </w:rPr>
              <w:t>管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69" w:right="22" w:hanging="3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財團法人未有以通謀、詐欺或其他不正當手段，將財產移轉或運用於捐助人或</w:t>
            </w:r>
            <w:r>
              <w:rPr>
                <w:spacing w:val="-7"/>
                <w:sz w:val="24"/>
              </w:rPr>
              <w:t>其關係人，或由捐助人或其關係人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配偶或二親等內之親屬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pacing w:val="-10"/>
                <w:sz w:val="24"/>
              </w:rPr>
              <w:t>擔任負責人、董事、</w:t>
            </w:r>
          </w:p>
          <w:p w:rsidR="00E62096" w:rsidRDefault="00315444">
            <w:pPr>
              <w:pStyle w:val="TableParagraph"/>
              <w:spacing w:before="2" w:line="327" w:lineRule="exact"/>
              <w:ind w:left="469"/>
              <w:rPr>
                <w:sz w:val="24"/>
              </w:rPr>
            </w:pPr>
            <w:r>
              <w:rPr>
                <w:sz w:val="24"/>
              </w:rPr>
              <w:t>監察人或經理人之營利事業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EF01F6" w:rsidRDefault="00315444" w:rsidP="000A3102">
            <w:pPr>
              <w:pStyle w:val="TableParagraph"/>
              <w:spacing w:before="191" w:line="256" w:lineRule="auto"/>
              <w:ind w:right="160"/>
              <w:rPr>
                <w:sz w:val="24"/>
              </w:rPr>
            </w:pPr>
            <w:r w:rsidRPr="00EF01F6">
              <w:rPr>
                <w:sz w:val="24"/>
              </w:rPr>
              <w:t>財團法人財產保管及運用之證明文件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476" w:right="77" w:hanging="3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1. </w:t>
            </w:r>
            <w:r>
              <w:rPr>
                <w:spacing w:val="5"/>
                <w:sz w:val="24"/>
              </w:rPr>
              <w:t>若違反財團法人法第</w:t>
            </w:r>
            <w:r>
              <w:rPr>
                <w:rFonts w:ascii="細明體_HKSCS" w:eastAsia="細明體_HKSCS" w:hint="eastAsia"/>
                <w:sz w:val="24"/>
              </w:rPr>
              <w:t>14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條之規定，可處行</w:t>
            </w:r>
          </w:p>
          <w:p w:rsidR="00E62096" w:rsidRDefault="00315444">
            <w:pPr>
              <w:pStyle w:val="TableParagraph"/>
              <w:spacing w:before="2" w:line="327" w:lineRule="exact"/>
              <w:ind w:left="476"/>
              <w:rPr>
                <w:rFonts w:ascii="細明體_HKSCS" w:eastAsia="細明體_HKSCS"/>
                <w:sz w:val="24"/>
              </w:rPr>
            </w:pPr>
            <w:r>
              <w:rPr>
                <w:spacing w:val="-20"/>
                <w:sz w:val="24"/>
              </w:rPr>
              <w:t xml:space="preserve">為人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萬元以上 </w:t>
            </w:r>
            <w:r>
              <w:rPr>
                <w:rFonts w:ascii="細明體_HKSCS" w:eastAsia="細明體_HKSCS" w:hint="eastAsia"/>
                <w:sz w:val="24"/>
              </w:rPr>
              <w:t>200</w:t>
            </w:r>
          </w:p>
        </w:tc>
      </w:tr>
    </w:tbl>
    <w:p w:rsidR="00E62096" w:rsidRDefault="00E62096">
      <w:pPr>
        <w:spacing w:line="327" w:lineRule="exact"/>
        <w:rPr>
          <w:rFonts w:ascii="細明體_HKSCS" w:eastAsia="細明體_HKSCS"/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49"/>
        <w:gridCol w:w="2799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64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0A3102">
        <w:trPr>
          <w:trHeight w:val="5698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469"/>
              <w:rPr>
                <w:sz w:val="24"/>
              </w:rPr>
            </w:pPr>
            <w:r>
              <w:rPr>
                <w:sz w:val="24"/>
              </w:rPr>
              <w:t>□是，本法人無上述之狀況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A46A46">
            <w:pPr>
              <w:pStyle w:val="TableParagraph"/>
              <w:tabs>
                <w:tab w:val="left" w:pos="7365"/>
              </w:tabs>
              <w:spacing w:before="1"/>
              <w:ind w:left="469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否，請說明將財產移轉或運用至何處：</w:t>
            </w:r>
            <w:r w:rsidR="00315444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="00315444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73" w:line="223" w:lineRule="auto"/>
              <w:ind w:right="1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財團法人財產之保管及運用，是否均以法人名義為之，並受主管機關之監督； </w:t>
            </w:r>
            <w:r>
              <w:rPr>
                <w:sz w:val="24"/>
              </w:rPr>
              <w:t>其資金不得寄託或借貸與董事、監察人、其他個人或非金融機構。</w:t>
            </w:r>
          </w:p>
          <w:p w:rsidR="00E62096" w:rsidRDefault="00A46A46">
            <w:pPr>
              <w:pStyle w:val="TableParagraph"/>
              <w:spacing w:before="7"/>
              <w:ind w:left="469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是，均依照規定保管及運用法人財產</w:t>
            </w:r>
            <w:r w:rsidR="00EF01F6">
              <w:rPr>
                <w:rFonts w:hint="eastAsia"/>
                <w:sz w:val="24"/>
              </w:rPr>
              <w:t>。</w:t>
            </w:r>
          </w:p>
          <w:p w:rsidR="00E62096" w:rsidRDefault="00315444">
            <w:pPr>
              <w:pStyle w:val="TableParagraph"/>
              <w:tabs>
                <w:tab w:val="left" w:pos="5564"/>
              </w:tabs>
              <w:ind w:left="469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□否，請說明：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Default="00315444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76" w:line="223" w:lineRule="auto"/>
              <w:ind w:left="443" w:right="2315" w:hanging="334"/>
              <w:rPr>
                <w:sz w:val="24"/>
              </w:rPr>
            </w:pPr>
            <w:r>
              <w:rPr>
                <w:spacing w:val="-1"/>
                <w:sz w:val="24"/>
              </w:rPr>
              <w:t>財團法人之銀行存摺、支票、有價證券與印鑑管理之情形</w:t>
            </w:r>
            <w:r>
              <w:rPr>
                <w:rFonts w:ascii="細明體_HKSCS" w:eastAsia="細明體_HKSCS" w:hint="eastAsia"/>
                <w:sz w:val="24"/>
              </w:rPr>
              <w:t>C1.</w:t>
            </w:r>
            <w:r>
              <w:rPr>
                <w:sz w:val="24"/>
              </w:rPr>
              <w:t>銀行存摺</w:t>
            </w:r>
          </w:p>
          <w:p w:rsidR="00E62096" w:rsidRDefault="00315444">
            <w:pPr>
              <w:pStyle w:val="TableParagraph"/>
              <w:spacing w:line="307" w:lineRule="exact"/>
              <w:ind w:left="726"/>
              <w:rPr>
                <w:sz w:val="24"/>
              </w:rPr>
            </w:pPr>
            <w:r>
              <w:rPr>
                <w:sz w:val="24"/>
              </w:rPr>
              <w:t>存摺管理人：</w:t>
            </w:r>
            <w:r w:rsidR="00275200">
              <w:rPr>
                <w:sz w:val="24"/>
              </w:rPr>
              <w:t>鄭宏成</w:t>
            </w:r>
          </w:p>
          <w:p w:rsidR="00E62096" w:rsidRDefault="00315444">
            <w:pPr>
              <w:pStyle w:val="TableParagraph"/>
              <w:spacing w:line="312" w:lineRule="exact"/>
              <w:ind w:left="726"/>
              <w:rPr>
                <w:sz w:val="24"/>
              </w:rPr>
            </w:pPr>
            <w:r>
              <w:rPr>
                <w:sz w:val="24"/>
              </w:rPr>
              <w:t>法人存摺印鑑管理人：</w:t>
            </w:r>
            <w:r w:rsidR="00275200">
              <w:rPr>
                <w:sz w:val="24"/>
              </w:rPr>
              <w:t xml:space="preserve"> </w:t>
            </w:r>
          </w:p>
          <w:p w:rsidR="00E62096" w:rsidRDefault="00315444">
            <w:pPr>
              <w:pStyle w:val="TableParagraph"/>
              <w:spacing w:line="324" w:lineRule="exact"/>
              <w:ind w:left="726"/>
              <w:rPr>
                <w:sz w:val="24"/>
              </w:rPr>
            </w:pPr>
            <w:r>
              <w:rPr>
                <w:sz w:val="24"/>
              </w:rPr>
              <w:t>董事長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負責人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印鑑管理人：</w:t>
            </w:r>
            <w:r w:rsidR="00275200">
              <w:rPr>
                <w:sz w:val="24"/>
              </w:rPr>
              <w:t xml:space="preserve"> 吳明益律師事務所</w:t>
            </w:r>
          </w:p>
          <w:p w:rsidR="00E62096" w:rsidRDefault="00315444">
            <w:pPr>
              <w:pStyle w:val="TableParagraph"/>
              <w:spacing w:before="156" w:line="324" w:lineRule="exact"/>
              <w:ind w:left="44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C2.</w:t>
            </w:r>
            <w:r>
              <w:rPr>
                <w:sz w:val="24"/>
              </w:rPr>
              <w:t>支票或有價證券（無支票或有價證券者，請勾選不適用）</w:t>
            </w:r>
          </w:p>
          <w:p w:rsidR="00E62096" w:rsidRDefault="00275200">
            <w:pPr>
              <w:pStyle w:val="TableParagraph"/>
              <w:spacing w:line="312" w:lineRule="exact"/>
              <w:ind w:left="868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不適用</w:t>
            </w:r>
          </w:p>
          <w:p w:rsidR="00E62096" w:rsidRDefault="00315444">
            <w:pPr>
              <w:pStyle w:val="TableParagraph"/>
              <w:spacing w:line="312" w:lineRule="exact"/>
              <w:ind w:left="868"/>
              <w:rPr>
                <w:sz w:val="24"/>
              </w:rPr>
            </w:pPr>
            <w:r>
              <w:rPr>
                <w:sz w:val="24"/>
              </w:rPr>
              <w:t>□管理人：＿＿＿＿＿＿＿＿＿＿</w:t>
            </w:r>
          </w:p>
          <w:p w:rsidR="00E62096" w:rsidRDefault="00315444">
            <w:pPr>
              <w:pStyle w:val="TableParagraph"/>
              <w:spacing w:line="312" w:lineRule="exact"/>
              <w:ind w:left="1189"/>
              <w:rPr>
                <w:sz w:val="24"/>
              </w:rPr>
            </w:pPr>
            <w:r>
              <w:rPr>
                <w:sz w:val="24"/>
              </w:rPr>
              <w:t>法人印鑑管理人：＿＿＿＿＿＿＿＿＿＿</w:t>
            </w:r>
          </w:p>
          <w:p w:rsidR="00E62096" w:rsidRDefault="00315444">
            <w:pPr>
              <w:pStyle w:val="TableParagraph"/>
              <w:spacing w:line="324" w:lineRule="exact"/>
              <w:ind w:left="1189"/>
              <w:rPr>
                <w:sz w:val="24"/>
              </w:rPr>
            </w:pPr>
            <w:r>
              <w:rPr>
                <w:sz w:val="24"/>
              </w:rPr>
              <w:t>董事長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負責人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印鑑管理人：＿＿＿＿＿＿＿＿＿＿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/>
              <w:ind w:left="476"/>
              <w:rPr>
                <w:sz w:val="24"/>
              </w:rPr>
            </w:pPr>
            <w:r>
              <w:rPr>
                <w:sz w:val="24"/>
              </w:rPr>
              <w:t>萬元以下罰鍰。</w:t>
            </w:r>
          </w:p>
          <w:p w:rsidR="00E62096" w:rsidRDefault="00315444">
            <w:pPr>
              <w:pStyle w:val="TableParagraph"/>
              <w:spacing w:before="25" w:line="256" w:lineRule="auto"/>
              <w:ind w:left="476" w:right="18" w:hanging="3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2. </w:t>
            </w:r>
            <w:r>
              <w:rPr>
                <w:spacing w:val="7"/>
                <w:sz w:val="24"/>
              </w:rPr>
              <w:t>若違反財團法人法第</w:t>
            </w:r>
            <w:r>
              <w:rPr>
                <w:rFonts w:ascii="細明體_HKSCS" w:eastAsia="細明體_HKSCS" w:hint="eastAsia"/>
                <w:sz w:val="24"/>
              </w:rPr>
              <w:t>19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條之規定，可處行</w:t>
            </w:r>
            <w:r>
              <w:rPr>
                <w:spacing w:val="5"/>
                <w:sz w:val="24"/>
              </w:rPr>
              <w:t xml:space="preserve">為人寄託或借貸之 </w:t>
            </w:r>
            <w:r>
              <w:rPr>
                <w:rFonts w:ascii="細明體_HKSCS" w:eastAsia="細明體_HKSCS" w:hint="eastAsia"/>
                <w:sz w:val="24"/>
              </w:rPr>
              <w:t xml:space="preserve">2 </w:t>
            </w:r>
            <w:r>
              <w:rPr>
                <w:spacing w:val="10"/>
                <w:sz w:val="24"/>
              </w:rPr>
              <w:t>倍以上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倍以下罰鍰。</w:t>
            </w:r>
          </w:p>
        </w:tc>
      </w:tr>
      <w:tr w:rsidR="00E62096">
        <w:trPr>
          <w:trHeight w:val="3302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財產之運</w:t>
            </w:r>
            <w:r>
              <w:rPr>
                <w:sz w:val="24"/>
              </w:rPr>
              <w:t>用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4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財團法人法於</w:t>
            </w: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sz w:val="24"/>
              </w:rPr>
              <w:t>年</w:t>
            </w:r>
            <w:r>
              <w:rPr>
                <w:rFonts w:ascii="細明體_HKSCS" w:eastAsia="細明體_HKSCS" w:hint="eastAsia"/>
                <w:sz w:val="24"/>
              </w:rPr>
              <w:t>2</w:t>
            </w:r>
            <w:r>
              <w:rPr>
                <w:sz w:val="24"/>
              </w:rPr>
              <w:t>月</w:t>
            </w:r>
            <w:r>
              <w:rPr>
                <w:rFonts w:ascii="細明體_HKSCS" w:eastAsia="細明體_HKSCS" w:hint="eastAsia"/>
                <w:sz w:val="24"/>
              </w:rPr>
              <w:t>1</w:t>
            </w:r>
            <w:r>
              <w:rPr>
                <w:sz w:val="24"/>
              </w:rPr>
              <w:t>日施行後，財團法人財產之保管及運用方法包含：</w:t>
            </w:r>
          </w:p>
          <w:p w:rsidR="00E62096" w:rsidRDefault="00275200">
            <w:pPr>
              <w:pStyle w:val="TableParagraph"/>
              <w:spacing w:line="312" w:lineRule="exact"/>
              <w:ind w:left="407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存放金融機構。</w:t>
            </w:r>
          </w:p>
          <w:p w:rsidR="00E62096" w:rsidRDefault="00315444">
            <w:pPr>
              <w:pStyle w:val="TableParagraph"/>
              <w:spacing w:before="5" w:line="223" w:lineRule="auto"/>
              <w:ind w:left="688" w:right="217" w:hanging="281"/>
              <w:rPr>
                <w:sz w:val="24"/>
              </w:rPr>
            </w:pPr>
            <w:r>
              <w:rPr>
                <w:sz w:val="24"/>
              </w:rPr>
              <w:t>□購買公債、國庫券、中央銀行儲蓄券、金融債券、可轉讓之銀行定期存單、銀行承兌匯票、銀行或票券金融公司保證發行之商業本票。</w:t>
            </w:r>
          </w:p>
          <w:p w:rsidR="00E62096" w:rsidRDefault="00315444">
            <w:pPr>
              <w:pStyle w:val="TableParagraph"/>
              <w:spacing w:line="307" w:lineRule="exact"/>
              <w:ind w:left="407"/>
              <w:rPr>
                <w:sz w:val="24"/>
              </w:rPr>
            </w:pPr>
            <w:r>
              <w:rPr>
                <w:sz w:val="24"/>
              </w:rPr>
              <w:t>□購置業務所需之動產及不動產。</w:t>
            </w:r>
          </w:p>
          <w:p w:rsidR="00E62096" w:rsidRDefault="00315444">
            <w:pPr>
              <w:pStyle w:val="TableParagraph"/>
              <w:spacing w:before="5" w:line="223" w:lineRule="auto"/>
              <w:ind w:left="688" w:right="217" w:hanging="281"/>
              <w:rPr>
                <w:sz w:val="24"/>
              </w:rPr>
            </w:pPr>
            <w:r>
              <w:rPr>
                <w:sz w:val="24"/>
              </w:rPr>
              <w:t>□本於安全可靠之原則，購買公開發行之有擔保公司債、國內證券投資信託公司發行之固定收益型之受益憑證。</w:t>
            </w:r>
          </w:p>
          <w:p w:rsidR="00E62096" w:rsidRDefault="00315444">
            <w:pPr>
              <w:pStyle w:val="TableParagraph"/>
              <w:spacing w:line="223" w:lineRule="auto"/>
              <w:ind w:left="688" w:right="217" w:hanging="281"/>
              <w:rPr>
                <w:sz w:val="24"/>
              </w:rPr>
            </w:pPr>
            <w:r>
              <w:rPr>
                <w:sz w:val="24"/>
              </w:rPr>
              <w:t>□於財團法人財產總額百分之五範圍內購買股票，且對單一公司持股比率不得逾該公司資本額百分之五。</w:t>
            </w:r>
          </w:p>
          <w:p w:rsidR="00E62096" w:rsidRDefault="00315444">
            <w:pPr>
              <w:pStyle w:val="TableParagraph"/>
              <w:tabs>
                <w:tab w:val="left" w:pos="7357"/>
              </w:tabs>
              <w:spacing w:line="319" w:lineRule="exact"/>
              <w:ind w:left="407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□其他，請說明</w:t>
            </w:r>
            <w:r>
              <w:rPr>
                <w:rFonts w:ascii="細明體_HKSCS" w:eastAsia="細明體_HKSCS" w:hAnsi="細明體_HKSCS" w:hint="eastAsia"/>
                <w:sz w:val="24"/>
              </w:rPr>
              <w:t>: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spacing w:line="256" w:lineRule="auto"/>
              <w:ind w:left="111" w:right="160"/>
              <w:rPr>
                <w:sz w:val="24"/>
              </w:rPr>
            </w:pPr>
            <w:r w:rsidRPr="00A661C6">
              <w:rPr>
                <w:sz w:val="24"/>
              </w:rPr>
              <w:t>財團法人財產保管及運用之證明文件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A661C6" w:rsidRDefault="00315444">
            <w:pPr>
              <w:pStyle w:val="TableParagraph"/>
              <w:spacing w:before="14" w:line="256" w:lineRule="auto"/>
              <w:ind w:left="476" w:right="77" w:hanging="360"/>
              <w:jc w:val="both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 xml:space="preserve">1. </w:t>
            </w:r>
            <w:r w:rsidRPr="00A661C6">
              <w:rPr>
                <w:spacing w:val="5"/>
                <w:sz w:val="24"/>
              </w:rPr>
              <w:t>財團法人法第</w:t>
            </w:r>
            <w:r w:rsidRPr="00A661C6">
              <w:rPr>
                <w:rFonts w:ascii="細明體_HKSCS" w:eastAsia="細明體_HKSCS" w:hint="eastAsia"/>
                <w:sz w:val="24"/>
              </w:rPr>
              <w:t>19</w:t>
            </w:r>
            <w:r w:rsidRPr="00A661C6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A661C6">
              <w:rPr>
                <w:spacing w:val="-8"/>
                <w:sz w:val="24"/>
              </w:rPr>
              <w:t>條明</w:t>
            </w:r>
            <w:r w:rsidRPr="00A661C6">
              <w:rPr>
                <w:spacing w:val="5"/>
                <w:sz w:val="24"/>
              </w:rPr>
              <w:t>列財團法人財產之保</w:t>
            </w:r>
            <w:r w:rsidRPr="00A661C6">
              <w:rPr>
                <w:sz w:val="24"/>
              </w:rPr>
              <w:t>管及運用方法。</w:t>
            </w:r>
          </w:p>
        </w:tc>
      </w:tr>
      <w:tr w:rsidR="00E62096">
        <w:trPr>
          <w:trHeight w:val="827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before="67"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捐助財產</w:t>
            </w:r>
            <w:r>
              <w:rPr>
                <w:sz w:val="24"/>
              </w:rPr>
              <w:t>之運用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4" w:lineRule="exact"/>
              <w:ind w:left="109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財團法人是否有動用捐助財產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即法人成立時第一筆捐助之財產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Default="00275200">
            <w:pPr>
              <w:pStyle w:val="TableParagraph"/>
              <w:spacing w:line="324" w:lineRule="exact"/>
              <w:ind w:left="469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否，未動用捐助財產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spacing w:before="14" w:line="256" w:lineRule="auto"/>
              <w:ind w:left="111" w:right="95"/>
              <w:rPr>
                <w:sz w:val="24"/>
              </w:rPr>
            </w:pPr>
            <w:r w:rsidRPr="00A661C6">
              <w:rPr>
                <w:sz w:val="24"/>
              </w:rPr>
              <w:t>財團法人捐助財產保管及運用之證明文件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A661C6" w:rsidRDefault="0031544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14"/>
              <w:ind w:hanging="361"/>
              <w:rPr>
                <w:sz w:val="24"/>
              </w:rPr>
            </w:pPr>
            <w:r w:rsidRPr="00A661C6">
              <w:rPr>
                <w:spacing w:val="-9"/>
                <w:sz w:val="24"/>
              </w:rPr>
              <w:t xml:space="preserve">財團法人法第 </w:t>
            </w:r>
            <w:r w:rsidRPr="00A661C6">
              <w:rPr>
                <w:rFonts w:ascii="細明體_HKSCS" w:eastAsia="細明體_HKSCS" w:hint="eastAsia"/>
                <w:sz w:val="24"/>
              </w:rPr>
              <w:t>19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z w:val="24"/>
              </w:rPr>
              <w:t>條</w:t>
            </w:r>
          </w:p>
          <w:p w:rsidR="00E62096" w:rsidRPr="00A661C6" w:rsidRDefault="0031544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24"/>
              <w:ind w:hanging="361"/>
              <w:rPr>
                <w:sz w:val="24"/>
              </w:rPr>
            </w:pPr>
            <w:r w:rsidRPr="00A661C6">
              <w:rPr>
                <w:spacing w:val="24"/>
                <w:sz w:val="24"/>
              </w:rPr>
              <w:t>法人的捐助財產</w:t>
            </w:r>
            <w:r w:rsidRPr="00A661C6">
              <w:rPr>
                <w:rFonts w:ascii="細明體_HKSCS" w:eastAsia="細明體_HKSCS" w:hint="eastAsia"/>
                <w:spacing w:val="-48"/>
                <w:sz w:val="24"/>
              </w:rPr>
              <w:t xml:space="preserve">( </w:t>
            </w:r>
            <w:r w:rsidRPr="00A661C6">
              <w:rPr>
                <w:sz w:val="24"/>
              </w:rPr>
              <w:t>第</w:t>
            </w:r>
          </w:p>
        </w:tc>
      </w:tr>
    </w:tbl>
    <w:p w:rsidR="00E62096" w:rsidRDefault="00E62096">
      <w:pPr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37"/>
        <w:gridCol w:w="2811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7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0A3102">
        <w:trPr>
          <w:trHeight w:val="3146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21" w:lineRule="exact"/>
              <w:ind w:left="469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□是，已動用捐助財產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請續答</w:t>
            </w:r>
            <w:r>
              <w:rPr>
                <w:rFonts w:ascii="細明體_HKSCS" w:eastAsia="細明體_HKSCS" w:hAnsi="細明體_HKSCS" w:hint="eastAsia"/>
                <w:sz w:val="24"/>
              </w:rPr>
              <w:t>A1)</w:t>
            </w:r>
          </w:p>
          <w:p w:rsidR="00E62096" w:rsidRDefault="00315444">
            <w:pPr>
              <w:pStyle w:val="TableParagraph"/>
              <w:spacing w:line="312" w:lineRule="exact"/>
              <w:ind w:left="46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捐助財產動用金額及依據：</w:t>
            </w:r>
          </w:p>
          <w:p w:rsidR="00E62096" w:rsidRDefault="00315444">
            <w:pPr>
              <w:pStyle w:val="TableParagraph"/>
              <w:tabs>
                <w:tab w:val="left" w:pos="4765"/>
              </w:tabs>
              <w:spacing w:before="5" w:line="223" w:lineRule="auto"/>
              <w:ind w:left="870" w:right="401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a1-1.</w:t>
            </w:r>
            <w:r>
              <w:rPr>
                <w:sz w:val="24"/>
              </w:rPr>
              <w:t>動用金額為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ascii="細明體_HKSCS" w:eastAsia="細明體_HKSCS" w:hint="eastAsia"/>
                <w:sz w:val="24"/>
              </w:rPr>
              <w:t>a1-2.</w:t>
            </w:r>
            <w:r>
              <w:rPr>
                <w:sz w:val="24"/>
              </w:rPr>
              <w:t>動用捐助財產之依據：</w:t>
            </w:r>
          </w:p>
          <w:p w:rsidR="00E62096" w:rsidRDefault="00315444">
            <w:pPr>
              <w:pStyle w:val="TableParagraph"/>
              <w:spacing w:line="309" w:lineRule="exact"/>
              <w:ind w:left="1436"/>
              <w:rPr>
                <w:sz w:val="24"/>
              </w:rPr>
            </w:pPr>
            <w:r>
              <w:rPr>
                <w:sz w:val="24"/>
              </w:rPr>
              <w:t>□財團法人法第</w:t>
            </w:r>
            <w:r>
              <w:rPr>
                <w:rFonts w:ascii="細明體_HKSCS" w:eastAsia="細明體_HKSCS" w:hAnsi="細明體_HKSCS" w:hint="eastAsia"/>
                <w:sz w:val="24"/>
              </w:rPr>
              <w:t>19</w:t>
            </w:r>
            <w:r>
              <w:rPr>
                <w:sz w:val="24"/>
              </w:rPr>
              <w:t>條三項第二款至第五款規定之情形。</w:t>
            </w:r>
          </w:p>
          <w:p w:rsidR="00E62096" w:rsidRDefault="00315444">
            <w:pPr>
              <w:pStyle w:val="TableParagraph"/>
              <w:spacing w:before="5" w:line="223" w:lineRule="auto"/>
              <w:ind w:left="1720" w:right="148" w:hanging="284"/>
              <w:rPr>
                <w:sz w:val="24"/>
              </w:rPr>
            </w:pPr>
            <w:r>
              <w:rPr>
                <w:sz w:val="24"/>
              </w:rPr>
              <w:t>□財團法人捐助章程定有存立期間，並規定於該期間內以基金辦理設立目的業務。</w:t>
            </w:r>
          </w:p>
          <w:p w:rsidR="00E62096" w:rsidRDefault="00315444">
            <w:pPr>
              <w:pStyle w:val="TableParagraph"/>
              <w:spacing w:line="223" w:lineRule="auto"/>
              <w:ind w:left="1720" w:right="129" w:hanging="284"/>
              <w:rPr>
                <w:sz w:val="24"/>
              </w:rPr>
            </w:pPr>
            <w:r>
              <w:rPr>
                <w:sz w:val="24"/>
              </w:rPr>
              <w:t>□捐助財產超過主管機關所定最低捐助財產總額，為辦理捐助章程所定業務所必需，而動用其超過部分。</w:t>
            </w:r>
          </w:p>
          <w:p w:rsidR="00E62096" w:rsidRDefault="00315444">
            <w:pPr>
              <w:pStyle w:val="TableParagraph"/>
              <w:tabs>
                <w:tab w:val="left" w:pos="8692"/>
              </w:tabs>
              <w:spacing w:line="319" w:lineRule="exact"/>
              <w:ind w:left="1436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□其他，請說明原因：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21" w:line="256" w:lineRule="auto"/>
              <w:ind w:left="476" w:right="80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一筆捐助的財產</w:t>
            </w:r>
            <w:r>
              <w:rPr>
                <w:rFonts w:ascii="細明體_HKSCS" w:eastAsia="細明體_HKSCS" w:hint="eastAsia"/>
                <w:spacing w:val="-48"/>
                <w:sz w:val="24"/>
              </w:rPr>
              <w:t xml:space="preserve">) </w:t>
            </w:r>
            <w:r>
              <w:rPr>
                <w:spacing w:val="-17"/>
                <w:sz w:val="24"/>
              </w:rPr>
              <w:t>之</w:t>
            </w:r>
            <w:r>
              <w:rPr>
                <w:spacing w:val="5"/>
                <w:sz w:val="24"/>
              </w:rPr>
              <w:t>保管及運用應符合規</w:t>
            </w:r>
            <w:r>
              <w:rPr>
                <w:sz w:val="24"/>
              </w:rPr>
              <w:t>定。</w:t>
            </w:r>
          </w:p>
        </w:tc>
      </w:tr>
      <w:tr w:rsidR="00E62096" w:rsidTr="000A3102">
        <w:trPr>
          <w:trHeight w:val="3207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獎助及捐</w:t>
            </w:r>
            <w:r>
              <w:rPr>
                <w:sz w:val="24"/>
              </w:rPr>
              <w:t>贈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4" w:line="223" w:lineRule="auto"/>
              <w:ind w:right="154" w:hanging="334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財團法人</w:t>
            </w: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sz w:val="24"/>
              </w:rPr>
              <w:t>年度對個別團體、法人或個人所為之獎助或捐贈，是否超過</w:t>
            </w: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spacing w:val="-17"/>
                <w:sz w:val="24"/>
              </w:rPr>
              <w:t>年</w:t>
            </w:r>
            <w:r>
              <w:rPr>
                <w:sz w:val="24"/>
              </w:rPr>
              <w:t>度總支出之</w:t>
            </w:r>
            <w:r>
              <w:rPr>
                <w:rFonts w:ascii="細明體_HKSCS" w:eastAsia="細明體_HKSCS" w:hint="eastAsia"/>
                <w:sz w:val="24"/>
              </w:rPr>
              <w:t>10%</w:t>
            </w:r>
          </w:p>
          <w:p w:rsidR="00E62096" w:rsidRDefault="00315444">
            <w:pPr>
              <w:pStyle w:val="TableParagraph"/>
              <w:spacing w:line="309" w:lineRule="exact"/>
              <w:ind w:left="443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請續答題</w:t>
            </w:r>
            <w:r>
              <w:rPr>
                <w:rFonts w:ascii="細明體_HKSCS" w:eastAsia="細明體_HKSCS" w:hAnsi="細明體_HKSCS" w:hint="eastAsia"/>
                <w:sz w:val="24"/>
              </w:rPr>
              <w:t>B)</w:t>
            </w:r>
          </w:p>
          <w:p w:rsidR="00E62096" w:rsidRDefault="00275200">
            <w:pPr>
              <w:pStyle w:val="TableParagraph"/>
              <w:spacing w:line="324" w:lineRule="exact"/>
              <w:ind w:left="443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>
              <w:rPr>
                <w:sz w:val="24"/>
              </w:rPr>
              <w:t>請跳答下一題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156" w:line="324" w:lineRule="exact"/>
              <w:ind w:left="469" w:hanging="361"/>
              <w:rPr>
                <w:sz w:val="24"/>
              </w:rPr>
            </w:pPr>
            <w:r>
              <w:rPr>
                <w:sz w:val="24"/>
              </w:rPr>
              <w:t>請問該款項是否符合下列敘述：</w:t>
            </w:r>
          </w:p>
          <w:p w:rsidR="00E62096" w:rsidRDefault="00315444">
            <w:pPr>
              <w:pStyle w:val="TableParagraph"/>
              <w:tabs>
                <w:tab w:val="left" w:pos="8659"/>
              </w:tabs>
              <w:spacing w:line="312" w:lineRule="exact"/>
              <w:ind w:left="443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□獎助或捐贈予捐助章程所定特定對象，請說明為捐助章程第幾條：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5" w:line="223" w:lineRule="auto"/>
              <w:ind w:left="726" w:right="541" w:hanging="284"/>
              <w:rPr>
                <w:rFonts w:ascii="細明體_HKSCS" w:eastAsia="細明體_HKSCS" w:hAnsi="細明體_HKSCS"/>
                <w:sz w:val="24"/>
              </w:rPr>
            </w:pPr>
            <w:r>
              <w:rPr>
                <w:sz w:val="24"/>
              </w:rPr>
              <w:t>□獎助或捐贈支出來源，屬於捐助人指定用途之捐助財產</w:t>
            </w:r>
            <w:r>
              <w:rPr>
                <w:rFonts w:ascii="細明體_HKSCS" w:eastAsia="細明體_HKSCS" w:hAnsi="細明體_HKSCS" w:hint="eastAsia"/>
                <w:sz w:val="24"/>
              </w:rPr>
              <w:t>(</w:t>
            </w:r>
            <w:r>
              <w:rPr>
                <w:sz w:val="24"/>
              </w:rPr>
              <w:t>此為原始捐助財產，並非指定捐款</w:t>
            </w:r>
            <w:r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Default="00315444" w:rsidP="00A661C6">
            <w:pPr>
              <w:pStyle w:val="TableParagraph"/>
              <w:tabs>
                <w:tab w:val="left" w:pos="5483"/>
                <w:tab w:val="left" w:pos="6203"/>
                <w:tab w:val="left" w:pos="6923"/>
                <w:tab w:val="left" w:pos="8539"/>
              </w:tabs>
              <w:spacing w:line="223" w:lineRule="auto"/>
              <w:ind w:left="726" w:right="245" w:hanging="284"/>
              <w:rPr>
                <w:sz w:val="24"/>
              </w:rPr>
            </w:pPr>
            <w:r>
              <w:rPr>
                <w:sz w:val="24"/>
              </w:rPr>
              <w:t>□經主管機關許可之情形，花蓮縣政府許可函：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 w:rsidR="00A661C6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sz w:val="24"/>
              </w:rPr>
              <w:t>日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>號函</w:t>
            </w:r>
            <w:r w:rsidR="00A661C6">
              <w:rPr>
                <w:rFonts w:hint="eastAsia"/>
                <w:sz w:val="24"/>
              </w:rPr>
              <w:t>。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Default="00315444">
            <w:pPr>
              <w:pStyle w:val="TableParagraph"/>
              <w:spacing w:before="11" w:line="256" w:lineRule="auto"/>
              <w:ind w:left="116" w:right="8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財團法人法第 </w:t>
            </w:r>
            <w:r>
              <w:rPr>
                <w:rFonts w:ascii="細明體_HKSCS" w:eastAsia="細明體_HKSCS" w:hint="eastAsia"/>
                <w:sz w:val="24"/>
              </w:rPr>
              <w:t xml:space="preserve">21 </w:t>
            </w:r>
            <w:r>
              <w:rPr>
                <w:spacing w:val="-6"/>
                <w:sz w:val="24"/>
              </w:rPr>
              <w:t xml:space="preserve">條第 </w:t>
            </w:r>
            <w:r>
              <w:rPr>
                <w:rFonts w:ascii="細明體_HKSCS" w:eastAsia="細明體_HKSCS" w:hint="eastAsia"/>
                <w:spacing w:val="-16"/>
                <w:sz w:val="24"/>
              </w:rPr>
              <w:t xml:space="preserve">2 </w:t>
            </w:r>
            <w:r>
              <w:rPr>
                <w:spacing w:val="16"/>
                <w:sz w:val="24"/>
              </w:rPr>
              <w:t>款，財團法人對個別團</w:t>
            </w:r>
            <w:r>
              <w:rPr>
                <w:spacing w:val="-8"/>
                <w:sz w:val="24"/>
              </w:rPr>
              <w:t>體、法人或個人所為之獎助或捐贈，不得超過當年</w:t>
            </w:r>
            <w:r>
              <w:rPr>
                <w:sz w:val="24"/>
              </w:rPr>
              <w:t>度支出百分之十。</w:t>
            </w:r>
          </w:p>
        </w:tc>
      </w:tr>
      <w:tr w:rsidR="00E62096">
        <w:trPr>
          <w:trHeight w:val="2860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5.</w:t>
            </w:r>
            <w:r>
              <w:rPr>
                <w:sz w:val="24"/>
              </w:rPr>
              <w:t>會計人員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313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 xml:space="preserve">A. </w:t>
            </w:r>
            <w:r>
              <w:rPr>
                <w:sz w:val="24"/>
              </w:rPr>
              <w:t>會計與出納人員任用之情形</w:t>
            </w:r>
          </w:p>
          <w:p w:rsidR="00E62096" w:rsidRDefault="00315444">
            <w:pPr>
              <w:pStyle w:val="TableParagraph"/>
              <w:spacing w:line="313" w:lineRule="exact"/>
              <w:ind w:left="443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A1.</w:t>
            </w:r>
            <w:r>
              <w:rPr>
                <w:sz w:val="24"/>
              </w:rPr>
              <w:t>會計、出納工作是否由專人（專職或兼職）辦理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275200">
            <w:pPr>
              <w:pStyle w:val="TableParagraph"/>
              <w:spacing w:line="312" w:lineRule="exact"/>
              <w:ind w:left="584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</w:t>
            </w:r>
          </w:p>
          <w:p w:rsidR="00E62096" w:rsidRDefault="00315444">
            <w:pPr>
              <w:pStyle w:val="TableParagraph"/>
              <w:tabs>
                <w:tab w:val="left" w:pos="4065"/>
              </w:tabs>
              <w:spacing w:before="5" w:line="223" w:lineRule="auto"/>
              <w:ind w:left="1309" w:right="2314" w:hanging="725"/>
              <w:rPr>
                <w:sz w:val="24"/>
              </w:rPr>
            </w:pPr>
            <w:r>
              <w:rPr>
                <w:sz w:val="24"/>
              </w:rPr>
              <w:t>□是；會計人員姓名：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；□專職□兼職□志</w:t>
            </w:r>
            <w:r>
              <w:rPr>
                <w:spacing w:val="-12"/>
                <w:sz w:val="24"/>
              </w:rPr>
              <w:t>工</w:t>
            </w:r>
            <w:r>
              <w:rPr>
                <w:sz w:val="24"/>
              </w:rPr>
              <w:t>出納人員姓名：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；□專職□兼職□志</w:t>
            </w:r>
            <w:r>
              <w:rPr>
                <w:spacing w:val="-17"/>
                <w:sz w:val="24"/>
              </w:rPr>
              <w:t>工</w:t>
            </w:r>
          </w:p>
          <w:p w:rsidR="00E62096" w:rsidRDefault="00315444">
            <w:pPr>
              <w:pStyle w:val="TableParagraph"/>
              <w:spacing w:before="163" w:line="324" w:lineRule="exact"/>
              <w:ind w:left="443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A2.</w:t>
            </w:r>
            <w:r>
              <w:rPr>
                <w:sz w:val="24"/>
              </w:rPr>
              <w:t>主辦會計人員之任免，是否經董事會審議通過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1926"/>
                <w:tab w:val="left" w:pos="2526"/>
                <w:tab w:val="left" w:pos="3246"/>
                <w:tab w:val="left" w:pos="4206"/>
                <w:tab w:val="left" w:pos="4926"/>
              </w:tabs>
              <w:spacing w:line="312" w:lineRule="exact"/>
              <w:ind w:left="726"/>
              <w:rPr>
                <w:sz w:val="24"/>
              </w:rPr>
            </w:pPr>
            <w:r>
              <w:rPr>
                <w:sz w:val="24"/>
              </w:rPr>
              <w:t>□是：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屆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次董事會議同意</w:t>
            </w:r>
            <w:r w:rsidR="00A661C6">
              <w:rPr>
                <w:rFonts w:hint="eastAsia"/>
                <w:sz w:val="24"/>
              </w:rPr>
              <w:t>。</w:t>
            </w:r>
          </w:p>
          <w:p w:rsidR="00E62096" w:rsidRDefault="00275200">
            <w:pPr>
              <w:pStyle w:val="TableParagraph"/>
              <w:tabs>
                <w:tab w:val="left" w:pos="5941"/>
              </w:tabs>
              <w:spacing w:line="324" w:lineRule="exact"/>
              <w:ind w:left="726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否；說明：</w:t>
            </w:r>
            <w:r w:rsidR="00315444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="00315444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spacing w:line="256" w:lineRule="auto"/>
              <w:ind w:left="111" w:right="148"/>
              <w:rPr>
                <w:sz w:val="24"/>
              </w:rPr>
            </w:pPr>
            <w:r w:rsidRPr="00A661C6">
              <w:rPr>
                <w:sz w:val="24"/>
              </w:rPr>
              <w:t>主辦會計人員任免之董事會會議紀錄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A661C6">
            <w:pPr>
              <w:pStyle w:val="TableParagraph"/>
              <w:spacing w:line="256" w:lineRule="auto"/>
              <w:ind w:left="116" w:right="92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  <w:r w:rsidR="00315444">
              <w:rPr>
                <w:sz w:val="24"/>
              </w:rPr>
              <w:t>財團法人會計處理</w:t>
            </w:r>
            <w:r w:rsidR="00315444">
              <w:rPr>
                <w:spacing w:val="-6"/>
                <w:sz w:val="24"/>
              </w:rPr>
              <w:t xml:space="preserve">及財務報告編製準則第 </w:t>
            </w:r>
            <w:r w:rsidR="00315444">
              <w:rPr>
                <w:rFonts w:ascii="細明體_HKSCS" w:eastAsia="細明體_HKSCS" w:hint="eastAsia"/>
                <w:spacing w:val="-17"/>
                <w:sz w:val="24"/>
              </w:rPr>
              <w:t xml:space="preserve">4 </w:t>
            </w:r>
            <w:r w:rsidR="00315444">
              <w:rPr>
                <w:sz w:val="24"/>
              </w:rPr>
              <w:t>條</w:t>
            </w:r>
          </w:p>
        </w:tc>
      </w:tr>
    </w:tbl>
    <w:p w:rsidR="00E62096" w:rsidRDefault="00E62096">
      <w:pPr>
        <w:spacing w:line="256" w:lineRule="auto"/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37"/>
        <w:gridCol w:w="2811"/>
      </w:tblGrid>
      <w:tr w:rsidR="00E62096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Default="0013152F">
            <w:pPr>
              <w:pStyle w:val="TableParagraph"/>
              <w:spacing w:line="341" w:lineRule="exact"/>
              <w:ind w:left="576"/>
              <w:rPr>
                <w:rFonts w:ascii="HanaMinA" w:eastAsia="HanaMinA"/>
                <w:sz w:val="24"/>
              </w:rPr>
            </w:pPr>
            <w:r w:rsidRPr="0013152F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Tr="000A3102">
        <w:trPr>
          <w:trHeight w:val="7540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6.</w:t>
            </w:r>
            <w:r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>財務憑證</w:t>
            </w:r>
            <w:r>
              <w:rPr>
                <w:sz w:val="24"/>
              </w:rPr>
              <w:t>及帳簿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2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是否有合法之收入憑證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275200">
            <w:pPr>
              <w:pStyle w:val="TableParagraph"/>
              <w:spacing w:before="24"/>
              <w:ind w:left="467"/>
              <w:rPr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w:sym w:font="Wingdings" w:char="F0FE"/>
              </m:r>
            </m:oMath>
            <w:r w:rsidR="00315444">
              <w:rPr>
                <w:sz w:val="24"/>
              </w:rPr>
              <w:t>是：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315444">
              <w:rPr>
                <w:sz w:val="24"/>
              </w:rPr>
              <w:t xml:space="preserve">領據 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="00315444">
              <w:rPr>
                <w:sz w:val="24"/>
              </w:rPr>
              <w:t xml:space="preserve">收據 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="00315444">
              <w:rPr>
                <w:sz w:val="24"/>
              </w:rPr>
              <w:t xml:space="preserve">發票 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d.</w:t>
            </w:r>
            <w:r w:rsidR="00315444">
              <w:rPr>
                <w:sz w:val="24"/>
              </w:rPr>
              <w:t>捐款收據</w:t>
            </w:r>
          </w:p>
          <w:p w:rsidR="00E62096" w:rsidRDefault="00315444">
            <w:pPr>
              <w:pStyle w:val="TableParagraph"/>
              <w:tabs>
                <w:tab w:val="left" w:pos="3882"/>
              </w:tabs>
              <w:spacing w:before="24"/>
              <w:ind w:left="118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sz w:val="24"/>
              </w:rPr>
            </w:pPr>
            <w:r>
              <w:rPr>
                <w:sz w:val="24"/>
              </w:rPr>
              <w:t>是否取得合法之支出憑證</w:t>
            </w:r>
          </w:p>
          <w:p w:rsidR="00E62096" w:rsidRDefault="00275200">
            <w:pPr>
              <w:pStyle w:val="TableParagraph"/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是：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315444">
              <w:rPr>
                <w:sz w:val="24"/>
              </w:rPr>
              <w:t xml:space="preserve">領據 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="00315444">
              <w:rPr>
                <w:sz w:val="24"/>
              </w:rPr>
              <w:t>收據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="00315444">
              <w:rPr>
                <w:sz w:val="24"/>
              </w:rPr>
              <w:t xml:space="preserve">發票 </w:t>
            </w:r>
            <w:r>
              <w:rPr>
                <w:sz w:val="24"/>
              </w:rPr>
              <w:sym w:font="Wingdings" w:char="F0FE"/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d.</w:t>
            </w:r>
            <w:r w:rsidR="00315444">
              <w:rPr>
                <w:sz w:val="24"/>
              </w:rPr>
              <w:t>捐款收據</w:t>
            </w:r>
          </w:p>
          <w:p w:rsidR="00E62096" w:rsidRDefault="00315444">
            <w:pPr>
              <w:pStyle w:val="TableParagraph"/>
              <w:tabs>
                <w:tab w:val="left" w:pos="3882"/>
              </w:tabs>
              <w:spacing w:before="24"/>
              <w:ind w:left="118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e.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315444">
            <w:pPr>
              <w:pStyle w:val="TableParagraph"/>
              <w:spacing w:before="23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4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是否有記帳憑證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275200">
            <w:pPr>
              <w:pStyle w:val="TableParagraph"/>
              <w:tabs>
                <w:tab w:val="left" w:pos="2867"/>
                <w:tab w:val="left" w:pos="4547"/>
              </w:tabs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是：□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315444">
              <w:rPr>
                <w:sz w:val="24"/>
              </w:rPr>
              <w:t>收入傳票</w:t>
            </w:r>
            <w:r w:rsidR="00315444">
              <w:rPr>
                <w:sz w:val="24"/>
              </w:rPr>
              <w:tab/>
              <w:t>□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="00315444">
              <w:rPr>
                <w:sz w:val="24"/>
              </w:rPr>
              <w:t>支出傳票</w:t>
            </w:r>
            <w:r w:rsidR="00315444">
              <w:rPr>
                <w:sz w:val="24"/>
              </w:rPr>
              <w:tab/>
              <w:t>□</w:t>
            </w:r>
            <w:r w:rsidR="00315444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="00315444">
              <w:rPr>
                <w:sz w:val="24"/>
              </w:rPr>
              <w:t>轉帳傳票</w:t>
            </w:r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4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上述憑證是否有依法保存至少 </w:t>
            </w:r>
            <w:r>
              <w:rPr>
                <w:rFonts w:ascii="細明體_HKSCS" w:eastAsia="細明體_HKSCS" w:hint="eastAsia"/>
                <w:sz w:val="24"/>
              </w:rPr>
              <w:t>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</w:p>
          <w:p w:rsidR="00E62096" w:rsidRDefault="00315444">
            <w:pPr>
              <w:pStyle w:val="TableParagraph"/>
              <w:tabs>
                <w:tab w:val="left" w:pos="5442"/>
              </w:tabs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t>□是：請說明保存於何處：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275200">
              <w:rPr>
                <w:sz w:val="24"/>
              </w:rPr>
              <w:sym w:font="Wingdings" w:char="F0FE"/>
            </w:r>
            <w:r>
              <w:rPr>
                <w:sz w:val="24"/>
              </w:rPr>
              <w:t>否</w:t>
            </w:r>
            <w:r w:rsidR="00275200" w:rsidRPr="00275200">
              <w:rPr>
                <w:color w:val="FF0000"/>
                <w:sz w:val="32"/>
              </w:rPr>
              <w:t>毀損403地震</w:t>
            </w:r>
          </w:p>
          <w:p w:rsidR="00E62096" w:rsidRDefault="00315444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□無相關憑證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>是否依據記帳憑證登錄會計帳簿</w:t>
            </w:r>
            <w:r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Default="00315444">
            <w:pPr>
              <w:pStyle w:val="TableParagraph"/>
              <w:tabs>
                <w:tab w:val="left" w:pos="2627"/>
              </w:tabs>
              <w:spacing w:before="24"/>
              <w:ind w:left="467"/>
              <w:rPr>
                <w:sz w:val="24"/>
              </w:rPr>
            </w:pPr>
            <w:r>
              <w:rPr>
                <w:sz w:val="24"/>
              </w:rPr>
              <w:t>□是：□</w:t>
            </w:r>
            <w:r>
              <w:rPr>
                <w:rFonts w:ascii="細明體_HKSCS" w:eastAsia="細明體_HKSCS" w:hAnsi="細明體_HKSCS" w:hint="eastAsia"/>
                <w:sz w:val="24"/>
              </w:rPr>
              <w:t>a.</w:t>
            </w:r>
            <w:r>
              <w:rPr>
                <w:sz w:val="24"/>
              </w:rPr>
              <w:t>日記簿</w:t>
            </w:r>
            <w:r>
              <w:rPr>
                <w:sz w:val="24"/>
              </w:rPr>
              <w:tab/>
              <w:t>□</w:t>
            </w:r>
            <w:r>
              <w:rPr>
                <w:rFonts w:ascii="細明體_HKSCS" w:eastAsia="細明體_HKSCS" w:hAnsi="細明體_HKSCS" w:hint="eastAsia"/>
                <w:sz w:val="24"/>
              </w:rPr>
              <w:t>b.</w:t>
            </w:r>
            <w:r>
              <w:rPr>
                <w:sz w:val="24"/>
              </w:rPr>
              <w:t>分類帳</w:t>
            </w:r>
          </w:p>
          <w:p w:rsidR="00E62096" w:rsidRDefault="00275200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</w:t>
            </w:r>
          </w:p>
          <w:p w:rsidR="00E62096" w:rsidRDefault="00315444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會計帳簿及財務報表，是否有於年度結算程序終了後，至少保存 </w:t>
            </w: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</w:p>
          <w:p w:rsidR="00E62096" w:rsidRDefault="00315444">
            <w:pPr>
              <w:pStyle w:val="TableParagraph"/>
              <w:tabs>
                <w:tab w:val="left" w:pos="5442"/>
              </w:tabs>
              <w:spacing w:before="24"/>
              <w:ind w:left="46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□是：請說明保存於何處：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Default="00275200">
            <w:pPr>
              <w:pStyle w:val="TableParagraph"/>
              <w:tabs>
                <w:tab w:val="left" w:pos="1187"/>
              </w:tabs>
              <w:spacing w:before="25"/>
              <w:ind w:left="467"/>
              <w:rPr>
                <w:sz w:val="24"/>
              </w:rPr>
            </w:pPr>
            <w:r>
              <w:rPr>
                <w:sz w:val="24"/>
              </w:rPr>
              <w:sym w:font="Wingdings" w:char="F0FE"/>
            </w:r>
            <w:r w:rsidR="00315444">
              <w:rPr>
                <w:sz w:val="24"/>
              </w:rPr>
              <w:t>否</w:t>
            </w:r>
            <w:r w:rsidR="00315444">
              <w:rPr>
                <w:sz w:val="24"/>
              </w:rPr>
              <w:tab/>
              <w:t>□無相關會計帳簿及財務報表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A661C6" w:rsidRDefault="00315444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56" w:lineRule="auto"/>
              <w:ind w:left="425" w:right="135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>108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pacing w:val="-3"/>
                <w:sz w:val="24"/>
              </w:rPr>
              <w:t>年</w:t>
            </w:r>
            <w:r w:rsidR="004636DD">
              <w:rPr>
                <w:rFonts w:hint="eastAsia"/>
                <w:spacing w:val="-3"/>
                <w:sz w:val="24"/>
              </w:rPr>
              <w:t>及1</w:t>
            </w:r>
            <w:r w:rsidR="004636DD">
              <w:rPr>
                <w:spacing w:val="-3"/>
                <w:sz w:val="24"/>
              </w:rPr>
              <w:t>09</w:t>
            </w:r>
            <w:r w:rsidR="004636DD">
              <w:rPr>
                <w:rFonts w:hint="eastAsia"/>
                <w:spacing w:val="-3"/>
                <w:sz w:val="24"/>
              </w:rPr>
              <w:t>年截至1</w:t>
            </w:r>
            <w:r w:rsidR="004636DD">
              <w:rPr>
                <w:spacing w:val="-3"/>
                <w:sz w:val="24"/>
              </w:rPr>
              <w:t>0</w:t>
            </w:r>
            <w:r w:rsidR="004636DD">
              <w:rPr>
                <w:rFonts w:hint="eastAsia"/>
                <w:spacing w:val="-3"/>
                <w:sz w:val="24"/>
              </w:rPr>
              <w:t>月3</w:t>
            </w:r>
            <w:r w:rsidR="004636DD">
              <w:rPr>
                <w:spacing w:val="-3"/>
                <w:sz w:val="24"/>
              </w:rPr>
              <w:t>1</w:t>
            </w:r>
            <w:r w:rsidR="004636DD">
              <w:rPr>
                <w:rFonts w:hint="eastAsia"/>
                <w:spacing w:val="-3"/>
                <w:sz w:val="24"/>
              </w:rPr>
              <w:t>日</w:t>
            </w:r>
            <w:r w:rsidRPr="00A661C6">
              <w:rPr>
                <w:spacing w:val="-3"/>
                <w:sz w:val="24"/>
              </w:rPr>
              <w:t>收入、支出</w:t>
            </w:r>
            <w:r w:rsidRPr="00A661C6">
              <w:rPr>
                <w:sz w:val="24"/>
              </w:rPr>
              <w:t>憑證</w:t>
            </w:r>
          </w:p>
          <w:p w:rsidR="00E62096" w:rsidRPr="00A661C6" w:rsidRDefault="00315444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1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>108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z w:val="24"/>
              </w:rPr>
              <w:t>年</w:t>
            </w:r>
            <w:r w:rsidR="004636DD">
              <w:rPr>
                <w:rFonts w:hint="eastAsia"/>
                <w:spacing w:val="-3"/>
                <w:sz w:val="24"/>
              </w:rPr>
              <w:t>及1</w:t>
            </w:r>
            <w:r w:rsidR="004636DD">
              <w:rPr>
                <w:spacing w:val="-3"/>
                <w:sz w:val="24"/>
              </w:rPr>
              <w:t>09</w:t>
            </w:r>
            <w:r w:rsidR="004636DD">
              <w:rPr>
                <w:rFonts w:hint="eastAsia"/>
                <w:spacing w:val="-3"/>
                <w:sz w:val="24"/>
              </w:rPr>
              <w:t>年截至1</w:t>
            </w:r>
            <w:r w:rsidR="004636DD">
              <w:rPr>
                <w:spacing w:val="-3"/>
                <w:sz w:val="24"/>
              </w:rPr>
              <w:t>0</w:t>
            </w:r>
            <w:r w:rsidR="004636DD">
              <w:rPr>
                <w:rFonts w:hint="eastAsia"/>
                <w:spacing w:val="-3"/>
                <w:sz w:val="24"/>
              </w:rPr>
              <w:t>月3</w:t>
            </w:r>
            <w:r w:rsidR="004636DD">
              <w:rPr>
                <w:spacing w:val="-3"/>
                <w:sz w:val="24"/>
              </w:rPr>
              <w:t>1</w:t>
            </w:r>
            <w:r w:rsidR="004636DD">
              <w:rPr>
                <w:rFonts w:hint="eastAsia"/>
                <w:spacing w:val="-3"/>
                <w:sz w:val="24"/>
              </w:rPr>
              <w:t>日</w:t>
            </w:r>
            <w:r w:rsidRPr="00A661C6">
              <w:rPr>
                <w:sz w:val="24"/>
              </w:rPr>
              <w:t>記帳憑證</w:t>
            </w:r>
          </w:p>
          <w:p w:rsidR="00E62096" w:rsidRDefault="00315444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25"/>
              <w:rPr>
                <w:sz w:val="24"/>
              </w:rPr>
            </w:pPr>
            <w:r w:rsidRPr="00A661C6">
              <w:rPr>
                <w:rFonts w:ascii="細明體_HKSCS" w:eastAsia="細明體_HKSCS" w:hint="eastAsia"/>
                <w:sz w:val="24"/>
              </w:rPr>
              <w:t>108</w:t>
            </w:r>
            <w:r w:rsidRPr="00A661C6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A661C6">
              <w:rPr>
                <w:sz w:val="24"/>
              </w:rPr>
              <w:t>年</w:t>
            </w:r>
            <w:r w:rsidR="004636DD">
              <w:rPr>
                <w:rFonts w:hint="eastAsia"/>
                <w:spacing w:val="-3"/>
                <w:sz w:val="24"/>
              </w:rPr>
              <w:t>及1</w:t>
            </w:r>
            <w:r w:rsidR="004636DD">
              <w:rPr>
                <w:spacing w:val="-3"/>
                <w:sz w:val="24"/>
              </w:rPr>
              <w:t>09</w:t>
            </w:r>
            <w:r w:rsidR="004636DD">
              <w:rPr>
                <w:rFonts w:hint="eastAsia"/>
                <w:spacing w:val="-3"/>
                <w:sz w:val="24"/>
              </w:rPr>
              <w:t>年截至1</w:t>
            </w:r>
            <w:r w:rsidR="004636DD">
              <w:rPr>
                <w:spacing w:val="-3"/>
                <w:sz w:val="24"/>
              </w:rPr>
              <w:t>0</w:t>
            </w:r>
            <w:r w:rsidR="004636DD">
              <w:rPr>
                <w:rFonts w:hint="eastAsia"/>
                <w:spacing w:val="-3"/>
                <w:sz w:val="24"/>
              </w:rPr>
              <w:t>月3</w:t>
            </w:r>
            <w:r w:rsidR="004636DD">
              <w:rPr>
                <w:spacing w:val="-3"/>
                <w:sz w:val="24"/>
              </w:rPr>
              <w:t>1</w:t>
            </w:r>
            <w:r w:rsidR="004636DD">
              <w:rPr>
                <w:rFonts w:hint="eastAsia"/>
                <w:spacing w:val="-3"/>
                <w:sz w:val="24"/>
              </w:rPr>
              <w:t>日</w:t>
            </w:r>
            <w:r w:rsidRPr="00A661C6">
              <w:rPr>
                <w:sz w:val="24"/>
              </w:rPr>
              <w:t>會計帳簿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Default="00A661C6">
            <w:pPr>
              <w:pStyle w:val="TableParagraph"/>
              <w:spacing w:line="256" w:lineRule="auto"/>
              <w:ind w:left="116" w:right="92"/>
              <w:rPr>
                <w:rFonts w:ascii="細明體_HKSCS" w:eastAsia="細明體_HKSCS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  <w:r w:rsidR="00315444">
              <w:rPr>
                <w:sz w:val="24"/>
              </w:rPr>
              <w:t>財團法人會計處理</w:t>
            </w:r>
            <w:r w:rsidR="00315444">
              <w:rPr>
                <w:spacing w:val="-6"/>
                <w:sz w:val="24"/>
              </w:rPr>
              <w:t xml:space="preserve">及財務報告編製準則第 </w:t>
            </w:r>
            <w:r w:rsidR="00315444">
              <w:rPr>
                <w:rFonts w:ascii="細明體_HKSCS" w:eastAsia="細明體_HKSCS" w:hint="eastAsia"/>
                <w:spacing w:val="-17"/>
                <w:sz w:val="24"/>
              </w:rPr>
              <w:t>8</w:t>
            </w:r>
          </w:p>
          <w:p w:rsidR="00E62096" w:rsidRDefault="00315444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30"/>
                <w:sz w:val="24"/>
              </w:rPr>
              <w:t xml:space="preserve">至 </w:t>
            </w:r>
            <w:r>
              <w:rPr>
                <w:rFonts w:ascii="細明體_HKSCS" w:eastAsia="細明體_HKSCS" w:hint="eastAsia"/>
                <w:sz w:val="24"/>
              </w:rPr>
              <w:t>13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條及 </w:t>
            </w:r>
            <w:r>
              <w:rPr>
                <w:rFonts w:ascii="細明體_HKSCS" w:eastAsia="細明體_HKSCS" w:hint="eastAsia"/>
                <w:sz w:val="24"/>
              </w:rPr>
              <w:t>25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條</w:t>
            </w:r>
          </w:p>
        </w:tc>
      </w:tr>
    </w:tbl>
    <w:p w:rsidR="00E62096" w:rsidRDefault="00E62096">
      <w:pPr>
        <w:rPr>
          <w:sz w:val="24"/>
        </w:rPr>
        <w:sectPr w:rsidR="00E62096">
          <w:pgSz w:w="16840" w:h="11910" w:orient="landscape"/>
          <w:pgMar w:top="560" w:right="360" w:bottom="820" w:left="380" w:header="0" w:footer="625" w:gutter="0"/>
          <w:cols w:space="720"/>
        </w:sectPr>
      </w:pPr>
    </w:p>
    <w:p w:rsidR="00E62096" w:rsidRPr="00A661C6" w:rsidRDefault="00A661C6" w:rsidP="00A661C6">
      <w:pPr>
        <w:pStyle w:val="a3"/>
        <w:spacing w:line="463" w:lineRule="exact"/>
        <w:ind w:left="1418"/>
        <w:rPr>
          <w:rFonts w:eastAsiaTheme="minorEastAsia" w:hint="eastAsia"/>
        </w:rPr>
      </w:pPr>
      <w:r>
        <w:rPr>
          <w:rFonts w:asciiTheme="minorEastAsia" w:eastAsiaTheme="minorEastAsia" w:hAnsiTheme="minorEastAsia" w:hint="eastAsia"/>
        </w:rPr>
        <w:t>五</w:t>
      </w:r>
      <w:r>
        <w:t>、</w:t>
      </w:r>
      <w:r>
        <w:rPr>
          <w:rFonts w:asciiTheme="minorEastAsia" w:eastAsiaTheme="minorEastAsia" w:hAnsiTheme="minorEastAsia" w:hint="eastAsia"/>
        </w:rPr>
        <w:t>業</w:t>
      </w:r>
      <w:r>
        <w:t>務方面</w:t>
      </w:r>
    </w:p>
    <w:p w:rsidR="00E62096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E62096" w:rsidTr="001570CC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E62096" w:rsidRDefault="00315444">
            <w:pPr>
              <w:pStyle w:val="TableParagraph"/>
              <w:spacing w:before="13" w:line="328" w:lineRule="exact"/>
              <w:ind w:left="163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目的事業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E62096" w:rsidRDefault="00315444">
            <w:pPr>
              <w:pStyle w:val="TableParagraph"/>
              <w:spacing w:before="13" w:line="328" w:lineRule="exact"/>
              <w:ind w:left="3230" w:right="3180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年工作計畫執行概況</w:t>
            </w:r>
          </w:p>
        </w:tc>
      </w:tr>
      <w:tr w:rsidR="00E62096" w:rsidTr="001570CC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>
              <w:rPr>
                <w:sz w:val="24"/>
              </w:rPr>
              <w:t>符合捐助章程</w:t>
            </w:r>
          </w:p>
          <w:p w:rsidR="00E62096" w:rsidRDefault="00315444" w:rsidP="000A3102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>
              <w:rPr>
                <w:sz w:val="24"/>
              </w:rPr>
              <w:t>之規定</w:t>
            </w:r>
            <w:r>
              <w:rPr>
                <w:sz w:val="20"/>
              </w:rPr>
              <w:t>（如無</w:t>
            </w:r>
            <w:r>
              <w:rPr>
                <w:spacing w:val="-9"/>
                <w:sz w:val="20"/>
              </w:rPr>
              <w:t xml:space="preserve">項、款請寫 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 xml:space="preserve">工作計畫目標 </w:t>
            </w:r>
            <w:r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E62096" w:rsidRDefault="00315444" w:rsidP="000A3102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>
              <w:rPr>
                <w:sz w:val="24"/>
              </w:rPr>
              <w:t>經費預算</w:t>
            </w:r>
          </w:p>
          <w:p w:rsidR="00E62096" w:rsidRDefault="00315444" w:rsidP="000A3102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</w:rPr>
              <w:t>(</w:t>
            </w:r>
            <w:r>
              <w:t>新臺幣元</w:t>
            </w:r>
            <w:r>
              <w:rPr>
                <w:rFonts w:ascii="細明體_HKSCS" w:eastAsia="細明體_HKSCS" w:hint="eastAsia"/>
              </w:rPr>
              <w:t xml:space="preserve">) </w:t>
            </w:r>
            <w:r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Default="00315444" w:rsidP="000A3102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>
              <w:rPr>
                <w:sz w:val="24"/>
              </w:rPr>
              <w:t>經費決算</w:t>
            </w:r>
          </w:p>
          <w:p w:rsidR="00E62096" w:rsidRDefault="00315444" w:rsidP="000A3102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(</w:t>
            </w:r>
            <w:r>
              <w:rPr>
                <w:sz w:val="20"/>
              </w:rPr>
              <w:t>新臺幣</w:t>
            </w:r>
          </w:p>
          <w:p w:rsidR="00E62096" w:rsidRDefault="00315444" w:rsidP="000A3102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元</w:t>
            </w:r>
            <w:r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Default="00315444" w:rsidP="000A3102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經費執</w:t>
            </w:r>
            <w:r>
              <w:rPr>
                <w:sz w:val="24"/>
              </w:rPr>
              <w:t>行率</w:t>
            </w:r>
          </w:p>
          <w:p w:rsidR="00E62096" w:rsidRDefault="00315444" w:rsidP="000A3102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執行結果</w:t>
            </w:r>
          </w:p>
          <w:p w:rsidR="00E62096" w:rsidRDefault="00315444" w:rsidP="000A3102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目標達</w:t>
            </w:r>
            <w:r>
              <w:rPr>
                <w:sz w:val="24"/>
              </w:rPr>
              <w:t>成率</w:t>
            </w:r>
          </w:p>
          <w:p w:rsidR="00E62096" w:rsidRDefault="00315444" w:rsidP="000A3102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Default="00315444" w:rsidP="000A3102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>
              <w:rPr>
                <w:sz w:val="24"/>
              </w:rPr>
              <w:t>達成效益</w:t>
            </w:r>
          </w:p>
        </w:tc>
      </w:tr>
      <w:tr w:rsidR="003832BF" w:rsidTr="0055045B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E47375">
              <w:rPr>
                <w:rFonts w:cs="新細明體" w:hint="eastAsia"/>
                <w:color w:val="000000"/>
                <w:szCs w:val="24"/>
              </w:rPr>
              <w:t>文物整理，文物建檔，布展作業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 w:rsidRPr="00A4614C">
              <w:rPr>
                <w:szCs w:val="24"/>
              </w:rPr>
              <w:t>透過演講、座談、展覽方式推廣及宣傳</w:t>
            </w:r>
            <w:r>
              <w:rPr>
                <w:szCs w:val="24"/>
              </w:rPr>
              <w:t>郭老師文物</w:t>
            </w: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15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  <w:r>
              <w:rPr>
                <w:rFonts w:ascii="Times New Roman"/>
              </w:rPr>
              <w:t>7,785</w:t>
            </w: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jc w:val="right"/>
              <w:rPr>
                <w:rFonts w:ascii="Times New Roman" w:eastAsia="新細明體" w:hAnsi="Times New Roman" w:cs="Times New Roman"/>
                <w:color w:val="000000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319%</w:t>
            </w: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  <w:r w:rsidRPr="00A4614C">
              <w:rPr>
                <w:szCs w:val="24"/>
              </w:rPr>
              <w:t>靜態與動態方式展演郭老師相關作品與文物</w:t>
            </w:r>
            <w:r>
              <w:rPr>
                <w:rFonts w:hint="eastAsia"/>
                <w:szCs w:val="24"/>
              </w:rPr>
              <w:t>聯繫參訪者藝術經驗</w:t>
            </w:r>
          </w:p>
        </w:tc>
      </w:tr>
      <w:tr w:rsidR="003832BF" w:rsidTr="0055045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55045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55045B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55045B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A4614C">
              <w:rPr>
                <w:rFonts w:cs="新細明體" w:hint="eastAsia"/>
                <w:color w:val="000000"/>
                <w:szCs w:val="24"/>
              </w:rPr>
              <w:t>協助辦理志工訓練及日常庶務、作業相關之事務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Pr="00A4614C" w:rsidRDefault="003832BF" w:rsidP="003832BF">
            <w:pPr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演講、座談</w:t>
            </w:r>
          </w:p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 w:rsidRPr="00A4614C">
              <w:rPr>
                <w:szCs w:val="24"/>
              </w:rPr>
              <w:t>獎助、補助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15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>
              <w:rPr>
                <w:rFonts w:ascii="Times New Roman"/>
              </w:rPr>
              <w:t>9,313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129%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  <w:r>
              <w:rPr>
                <w:szCs w:val="24"/>
              </w:rPr>
              <w:t>讓志工與館務維護持衡關聯</w:t>
            </w:r>
          </w:p>
        </w:tc>
      </w:tr>
      <w:tr w:rsidR="003832BF" w:rsidTr="0055045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55045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55045B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55045B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4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4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A4614C">
              <w:rPr>
                <w:rFonts w:cs="新細明體" w:hint="eastAsia"/>
                <w:color w:val="000000"/>
                <w:szCs w:val="24"/>
              </w:rPr>
              <w:t>協助辦理週日音樂會及紀念音樂會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>
              <w:rPr>
                <w:szCs w:val="24"/>
              </w:rPr>
              <w:t>音樂</w:t>
            </w:r>
            <w:r w:rsidRPr="00A4614C">
              <w:rPr>
                <w:szCs w:val="24"/>
              </w:rPr>
              <w:t>展演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20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  <w:p w:rsidR="003832BF" w:rsidRPr="003832BF" w:rsidRDefault="003832BF" w:rsidP="003832BF">
            <w:r>
              <w:rPr>
                <w:rFonts w:hint="eastAsia"/>
              </w:rPr>
              <w:t>2</w:t>
            </w:r>
            <w:r>
              <w:t>0,000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3832BF" w:rsidRDefault="003832BF" w:rsidP="003832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319%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  <w:r>
              <w:rPr>
                <w:szCs w:val="24"/>
              </w:rPr>
              <w:t>透過辦理音樂會將郭老師作品及音樂能有傳承方向</w:t>
            </w:r>
          </w:p>
        </w:tc>
      </w:tr>
      <w:tr w:rsidR="00E62096" w:rsidTr="001570CC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1570CC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  <w:tr w:rsidR="00E62096" w:rsidTr="001570CC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E62096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315444" w:rsidP="000A3102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Default="00E62096">
            <w:pPr>
              <w:rPr>
                <w:sz w:val="2"/>
                <w:szCs w:val="2"/>
              </w:rPr>
            </w:pPr>
          </w:p>
        </w:tc>
      </w:tr>
    </w:tbl>
    <w:p w:rsidR="00B27F85" w:rsidRDefault="00C06745" w:rsidP="00C06745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表格可依實際情形增刪</w:t>
      </w:r>
      <w:r w:rsidR="00B27F85">
        <w:rPr>
          <w:rFonts w:ascii="Wingdings 2" w:eastAsia="Wingdings 2" w:hAnsi="Wingdings 2"/>
        </w:rPr>
        <w:br w:type="page"/>
      </w:r>
    </w:p>
    <w:p w:rsidR="00C06745" w:rsidRDefault="00C06745">
      <w:pPr>
        <w:rPr>
          <w:rFonts w:ascii="Wingdings 2" w:eastAsia="Wingdings 2" w:hAnsi="Wingdings 2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C06745" w:rsidTr="003832BF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before="13" w:line="328" w:lineRule="exact"/>
              <w:ind w:left="163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目的事業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3" w:line="328" w:lineRule="exact"/>
              <w:ind w:left="3230" w:right="3180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108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年工作計畫執行概況</w:t>
            </w:r>
          </w:p>
        </w:tc>
      </w:tr>
      <w:tr w:rsidR="00C06745" w:rsidTr="003832BF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>
              <w:rPr>
                <w:sz w:val="24"/>
              </w:rPr>
              <w:t>符合捐助章程</w:t>
            </w:r>
          </w:p>
          <w:p w:rsidR="00C06745" w:rsidRDefault="00C06745" w:rsidP="00C06745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>
              <w:rPr>
                <w:sz w:val="24"/>
              </w:rPr>
              <w:t>之規定</w:t>
            </w:r>
            <w:r>
              <w:rPr>
                <w:sz w:val="20"/>
              </w:rPr>
              <w:t>（如無</w:t>
            </w:r>
            <w:r>
              <w:rPr>
                <w:spacing w:val="-9"/>
                <w:sz w:val="20"/>
              </w:rPr>
              <w:t xml:space="preserve">項、款請寫 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 xml:space="preserve">工作計畫目標 </w:t>
            </w:r>
            <w:r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C06745" w:rsidRDefault="00C06745" w:rsidP="00C06745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>
              <w:rPr>
                <w:sz w:val="24"/>
              </w:rPr>
              <w:t>經費預算</w:t>
            </w:r>
          </w:p>
          <w:p w:rsidR="00C06745" w:rsidRDefault="00C06745" w:rsidP="00C06745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</w:rPr>
              <w:t>(</w:t>
            </w:r>
            <w:r>
              <w:t>新臺幣元</w:t>
            </w:r>
            <w:r>
              <w:rPr>
                <w:rFonts w:ascii="細明體_HKSCS" w:eastAsia="細明體_HKSCS" w:hint="eastAsia"/>
              </w:rPr>
              <w:t xml:space="preserve">) </w:t>
            </w:r>
            <w:r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C06745" w:rsidRDefault="00C06745" w:rsidP="00C06745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>
              <w:rPr>
                <w:sz w:val="24"/>
              </w:rPr>
              <w:t>經費決算</w:t>
            </w:r>
          </w:p>
          <w:p w:rsidR="00C06745" w:rsidRDefault="00C06745" w:rsidP="00C06745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(</w:t>
            </w:r>
            <w:r>
              <w:rPr>
                <w:sz w:val="20"/>
              </w:rPr>
              <w:t>新臺幣</w:t>
            </w:r>
          </w:p>
          <w:p w:rsidR="00C06745" w:rsidRDefault="00C06745" w:rsidP="00C06745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元</w:t>
            </w:r>
            <w:r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C06745" w:rsidRDefault="00C06745" w:rsidP="00C06745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經費執</w:t>
            </w:r>
            <w:r>
              <w:rPr>
                <w:sz w:val="24"/>
              </w:rPr>
              <w:t>行率</w:t>
            </w:r>
          </w:p>
          <w:p w:rsidR="00C06745" w:rsidRDefault="00C06745" w:rsidP="00C06745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執行結果</w:t>
            </w:r>
          </w:p>
          <w:p w:rsidR="00C06745" w:rsidRDefault="00C06745" w:rsidP="00C06745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目標達</w:t>
            </w:r>
            <w:r>
              <w:rPr>
                <w:sz w:val="24"/>
              </w:rPr>
              <w:t>成率</w:t>
            </w:r>
          </w:p>
          <w:p w:rsidR="00C06745" w:rsidRDefault="00C06745" w:rsidP="00C06745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C06745" w:rsidRDefault="00C06745" w:rsidP="00C0674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C06745" w:rsidRDefault="00C06745" w:rsidP="00C06745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>
              <w:rPr>
                <w:sz w:val="24"/>
              </w:rPr>
              <w:t>達成效益</w:t>
            </w:r>
          </w:p>
        </w:tc>
      </w:tr>
      <w:tr w:rsidR="003832BF" w:rsidTr="003832BF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E47375">
              <w:rPr>
                <w:rFonts w:cs="新細明體" w:hint="eastAsia"/>
                <w:color w:val="000000"/>
                <w:szCs w:val="24"/>
              </w:rPr>
              <w:t>文物整理，文物建檔，布展作業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 w:rsidRPr="00A4614C">
              <w:rPr>
                <w:szCs w:val="24"/>
              </w:rPr>
              <w:t>透過演講、座談、展覽方式推廣及宣傳</w:t>
            </w:r>
            <w:r>
              <w:rPr>
                <w:szCs w:val="24"/>
              </w:rPr>
              <w:t>郭老師文物</w:t>
            </w: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15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A4614C">
              <w:rPr>
                <w:rFonts w:cs="新細明體" w:hint="eastAsia"/>
                <w:color w:val="000000"/>
                <w:szCs w:val="24"/>
              </w:rPr>
              <w:t>協助辦理志工訓練及日常庶務、作業相關之事務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Pr="00A4614C" w:rsidRDefault="003832BF" w:rsidP="003832BF">
            <w:pPr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演講、座談</w:t>
            </w:r>
          </w:p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 w:rsidRPr="00A4614C">
              <w:rPr>
                <w:szCs w:val="24"/>
              </w:rPr>
              <w:t>獎助、補助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15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4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4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A4614C">
              <w:rPr>
                <w:rFonts w:cs="新細明體" w:hint="eastAsia"/>
                <w:color w:val="000000"/>
                <w:szCs w:val="24"/>
              </w:rPr>
              <w:t>協助辦理週日音樂會及紀念音樂會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>
              <w:rPr>
                <w:szCs w:val="24"/>
              </w:rPr>
              <w:t>音樂</w:t>
            </w:r>
            <w:r w:rsidRPr="00A4614C">
              <w:rPr>
                <w:szCs w:val="24"/>
              </w:rPr>
              <w:t>展演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20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4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</w:tr>
      <w:tr w:rsidR="003832BF" w:rsidTr="003832BF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</w:tbl>
    <w:p w:rsidR="00C06745" w:rsidRDefault="00C06745">
      <w:pPr>
        <w:rPr>
          <w:rFonts w:ascii="Wingdings 2" w:eastAsia="Wingdings 2" w:hAnsi="Wingdings 2"/>
        </w:rPr>
      </w:pPr>
      <w:r>
        <w:rPr>
          <w:rFonts w:ascii="Wingdings 2" w:eastAsia="Wingdings 2" w:hAnsi="Wingdings 2"/>
        </w:rPr>
        <w:t></w:t>
      </w:r>
      <w:r>
        <w:rPr>
          <w:rFonts w:ascii="Wingdings 2" w:eastAsia="Wingdings 2" w:hAnsi="Wingdings 2"/>
        </w:rPr>
        <w:t></w:t>
      </w:r>
      <w:r>
        <w:rPr>
          <w:rFonts w:asciiTheme="minorEastAsia" w:eastAsiaTheme="minorEastAsia" w:hAnsiTheme="minorEastAsia" w:hint="eastAsia"/>
        </w:rPr>
        <w:t>表格可依實際情形增刪</w:t>
      </w:r>
    </w:p>
    <w:p w:rsidR="00C06745" w:rsidRDefault="00C06745">
      <w:pPr>
        <w:rPr>
          <w:rFonts w:ascii="Wingdings 2" w:eastAsia="Wingdings 2" w:hAnsi="Wingdings 2"/>
        </w:rPr>
      </w:pPr>
    </w:p>
    <w:p w:rsidR="00C06745" w:rsidRDefault="00C06745">
      <w:pPr>
        <w:rPr>
          <w:rFonts w:ascii="Wingdings 2" w:eastAsia="Wingdings 2" w:hAnsi="Wingdings 2"/>
        </w:rPr>
      </w:pPr>
    </w:p>
    <w:p w:rsidR="00B27F85" w:rsidRDefault="00B27F85" w:rsidP="000A3102">
      <w:pPr>
        <w:spacing w:before="27" w:line="360" w:lineRule="exact"/>
        <w:ind w:left="1418"/>
        <w:rPr>
          <w:rFonts w:ascii="Wingdings 2" w:eastAsia="Wingdings 2" w:hAnsi="Wingdings 2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B27F85" w:rsidTr="003832BF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B27F85" w:rsidRDefault="00B27F85" w:rsidP="004636DD">
            <w:pPr>
              <w:pStyle w:val="TableParagraph"/>
              <w:spacing w:before="13" w:line="328" w:lineRule="exact"/>
              <w:ind w:firstLineChars="300" w:firstLine="72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10</w:t>
            </w:r>
            <w:r>
              <w:rPr>
                <w:rFonts w:ascii="細明體_HKSCS" w:eastAsia="細明體_HKSCS"/>
                <w:sz w:val="24"/>
              </w:rPr>
              <w:t>9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 w:rsidR="004636DD">
              <w:rPr>
                <w:sz w:val="24"/>
              </w:rPr>
              <w:t>1</w:t>
            </w:r>
            <w:r w:rsidR="004636DD">
              <w:rPr>
                <w:rFonts w:hint="eastAsia"/>
                <w:sz w:val="24"/>
              </w:rPr>
              <w:t>月1日~</w:t>
            </w:r>
            <w:r w:rsidR="004636DD">
              <w:rPr>
                <w:sz w:val="24"/>
              </w:rPr>
              <w:t>10</w:t>
            </w:r>
            <w:r w:rsidR="004636DD">
              <w:rPr>
                <w:rFonts w:hint="eastAsia"/>
                <w:sz w:val="24"/>
              </w:rPr>
              <w:t>月3</w:t>
            </w:r>
            <w:r w:rsidR="004636DD">
              <w:rPr>
                <w:sz w:val="24"/>
              </w:rPr>
              <w:t>1</w:t>
            </w:r>
            <w:r w:rsidR="004636DD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工作</w:t>
            </w:r>
            <w:r>
              <w:rPr>
                <w:rFonts w:ascii="細明體_HKSCS" w:eastAsia="細明體_HKSCS" w:hint="eastAsia"/>
                <w:sz w:val="24"/>
              </w:rPr>
              <w:t>(</w:t>
            </w:r>
            <w:r>
              <w:rPr>
                <w:sz w:val="24"/>
              </w:rPr>
              <w:t>目的事業</w:t>
            </w:r>
            <w:r>
              <w:rPr>
                <w:rFonts w:ascii="細明體_HKSCS" w:eastAsia="細明體_HKSCS" w:hint="eastAsia"/>
                <w:sz w:val="24"/>
              </w:rPr>
              <w:t>)</w:t>
            </w:r>
            <w:r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B27F85" w:rsidRDefault="004636DD" w:rsidP="004636DD">
            <w:pPr>
              <w:pStyle w:val="TableParagraph"/>
              <w:spacing w:before="13" w:line="328" w:lineRule="exact"/>
              <w:ind w:right="3180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</w:rPr>
              <w:t xml:space="preserve">            </w:t>
            </w:r>
            <w:r w:rsidR="00B27F85">
              <w:rPr>
                <w:rFonts w:ascii="細明體_HKSCS" w:eastAsia="細明體_HKSCS" w:hint="eastAsia"/>
                <w:sz w:val="24"/>
              </w:rPr>
              <w:t>10</w:t>
            </w:r>
            <w:r w:rsidR="00B27F85">
              <w:rPr>
                <w:rFonts w:ascii="細明體_HKSCS" w:eastAsia="細明體_HKSCS"/>
                <w:sz w:val="24"/>
              </w:rPr>
              <w:t>9</w:t>
            </w:r>
            <w:r w:rsidR="00B27F85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="00B27F85">
              <w:rPr>
                <w:sz w:val="24"/>
              </w:rPr>
              <w:t>年</w:t>
            </w:r>
            <w:r w:rsidRPr="004636DD">
              <w:rPr>
                <w:sz w:val="24"/>
              </w:rPr>
              <w:t>1月1日~10月31日</w:t>
            </w:r>
            <w:r>
              <w:rPr>
                <w:rFonts w:hint="eastAsia"/>
                <w:sz w:val="24"/>
              </w:rPr>
              <w:t>工</w:t>
            </w:r>
            <w:r w:rsidR="00B27F85">
              <w:rPr>
                <w:sz w:val="24"/>
              </w:rPr>
              <w:t>作計畫執行概況</w:t>
            </w:r>
          </w:p>
        </w:tc>
      </w:tr>
      <w:tr w:rsidR="00B27F85" w:rsidTr="003832BF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>
              <w:rPr>
                <w:sz w:val="24"/>
              </w:rPr>
              <w:t>符合捐助章程</w:t>
            </w:r>
          </w:p>
          <w:p w:rsidR="00B27F85" w:rsidRDefault="00B27F85" w:rsidP="00B27F85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>
              <w:rPr>
                <w:sz w:val="24"/>
              </w:rPr>
              <w:t>之規定</w:t>
            </w:r>
            <w:r>
              <w:rPr>
                <w:sz w:val="20"/>
              </w:rPr>
              <w:t>（如無</w:t>
            </w:r>
            <w:r>
              <w:rPr>
                <w:spacing w:val="-9"/>
                <w:sz w:val="20"/>
              </w:rPr>
              <w:t xml:space="preserve">項、款請寫 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>
              <w:rPr>
                <w:sz w:val="24"/>
              </w:rPr>
              <w:t xml:space="preserve">工作計畫目標 </w:t>
            </w:r>
            <w:r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27F85" w:rsidRDefault="00B27F85" w:rsidP="00B27F85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>
              <w:rPr>
                <w:sz w:val="24"/>
              </w:rPr>
              <w:t>經費預算</w:t>
            </w:r>
          </w:p>
          <w:p w:rsidR="00B27F85" w:rsidRDefault="00B27F85" w:rsidP="00B27F85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>
              <w:rPr>
                <w:rFonts w:ascii="細明體_HKSCS" w:eastAsia="細明體_HKSCS" w:hint="eastAsia"/>
              </w:rPr>
              <w:t>(</w:t>
            </w:r>
            <w:r>
              <w:t>新臺幣元</w:t>
            </w:r>
            <w:r>
              <w:rPr>
                <w:rFonts w:ascii="細明體_HKSCS" w:eastAsia="細明體_HKSCS" w:hint="eastAsia"/>
              </w:rPr>
              <w:t xml:space="preserve">) </w:t>
            </w:r>
            <w:r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Default="00B27F85" w:rsidP="00B27F85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>
              <w:rPr>
                <w:sz w:val="24"/>
              </w:rPr>
              <w:t>經費決算</w:t>
            </w:r>
          </w:p>
          <w:p w:rsidR="00B27F85" w:rsidRDefault="00B27F85" w:rsidP="00B27F85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(</w:t>
            </w:r>
            <w:r>
              <w:rPr>
                <w:sz w:val="20"/>
              </w:rPr>
              <w:t>新臺幣</w:t>
            </w:r>
          </w:p>
          <w:p w:rsidR="00B27F85" w:rsidRDefault="00B27F85" w:rsidP="00B27F85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>
              <w:rPr>
                <w:sz w:val="20"/>
              </w:rPr>
              <w:t>元</w:t>
            </w:r>
            <w:r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Default="00B27F85" w:rsidP="00B27F85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經費執</w:t>
            </w:r>
            <w:r>
              <w:rPr>
                <w:sz w:val="24"/>
              </w:rPr>
              <w:t>行率</w:t>
            </w:r>
          </w:p>
          <w:p w:rsidR="00B27F85" w:rsidRDefault="00B27F85" w:rsidP="00B27F85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執行結果</w:t>
            </w:r>
          </w:p>
          <w:p w:rsidR="00B27F85" w:rsidRDefault="00B27F85" w:rsidP="00B27F85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目標達</w:t>
            </w:r>
            <w:r>
              <w:rPr>
                <w:sz w:val="24"/>
              </w:rPr>
              <w:t>成率</w:t>
            </w:r>
          </w:p>
          <w:p w:rsidR="00B27F85" w:rsidRDefault="00B27F85" w:rsidP="00B27F85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B27F85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Default="00B27F85" w:rsidP="00B27F85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>
              <w:rPr>
                <w:sz w:val="24"/>
              </w:rPr>
              <w:t>達成效益</w:t>
            </w:r>
          </w:p>
        </w:tc>
      </w:tr>
      <w:tr w:rsidR="003832BF" w:rsidTr="003832BF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bookmarkStart w:id="0" w:name="_GoBack" w:colFirst="2" w:colLast="2"/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E47375">
              <w:rPr>
                <w:rFonts w:cs="新細明體" w:hint="eastAsia"/>
                <w:color w:val="000000"/>
                <w:szCs w:val="24"/>
              </w:rPr>
              <w:t>文物整理，文物建檔，布展作業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 w:rsidRPr="00A4614C">
              <w:rPr>
                <w:szCs w:val="24"/>
              </w:rPr>
              <w:t>透過演講、座談、展覽方式推廣及宣傳</w:t>
            </w:r>
            <w:r>
              <w:rPr>
                <w:szCs w:val="24"/>
              </w:rPr>
              <w:t>郭老師文物</w:t>
            </w: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15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A4614C">
              <w:rPr>
                <w:rFonts w:cs="新細明體" w:hint="eastAsia"/>
                <w:color w:val="000000"/>
                <w:szCs w:val="24"/>
              </w:rPr>
              <w:t>協助辦理志工訓練及日常庶務、作業相關之事務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Pr="00A4614C" w:rsidRDefault="003832BF" w:rsidP="003832BF">
            <w:pPr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演講、座談</w:t>
            </w:r>
          </w:p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 w:rsidRPr="00A4614C">
              <w:rPr>
                <w:szCs w:val="24"/>
              </w:rPr>
              <w:t>獎助、補助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15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a9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pStyle w:val="TableParagraph"/>
              <w:rPr>
                <w:rFonts w:ascii="Times New Roman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Tr="003832BF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832BF" w:rsidRDefault="003832BF" w:rsidP="003832BF">
            <w:pPr>
              <w:rPr>
                <w:sz w:val="2"/>
                <w:szCs w:val="2"/>
              </w:rPr>
            </w:pPr>
          </w:p>
        </w:tc>
      </w:tr>
      <w:tr w:rsidR="003832BF" w:rsidRPr="00B27F85" w:rsidTr="003832BF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  <w:r w:rsidRPr="00B27F85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  <w:r w:rsidRPr="00B27F85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2BF" w:rsidRDefault="003832BF" w:rsidP="003832BF">
            <w:r w:rsidRPr="00A4614C">
              <w:rPr>
                <w:rFonts w:cs="新細明體" w:hint="eastAsia"/>
                <w:color w:val="000000"/>
                <w:szCs w:val="24"/>
              </w:rPr>
              <w:t>協助辦理週日音樂會及紀念音樂會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832BF" w:rsidRDefault="003832BF" w:rsidP="003832BF">
            <w:pPr>
              <w:pStyle w:val="TableParagraph"/>
              <w:spacing w:line="320" w:lineRule="exact"/>
              <w:rPr>
                <w:rFonts w:ascii="Times New Roman"/>
              </w:rPr>
            </w:pPr>
            <w:r>
              <w:rPr>
                <w:szCs w:val="24"/>
              </w:rPr>
              <w:t>音樂</w:t>
            </w:r>
            <w:r w:rsidRPr="00A4614C">
              <w:rPr>
                <w:szCs w:val="24"/>
              </w:rPr>
              <w:t>展演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  <w:r w:rsidRPr="00A4614C">
              <w:rPr>
                <w:szCs w:val="24"/>
              </w:rPr>
              <w:t>20</w:t>
            </w:r>
            <w:r w:rsidRPr="00A4614C">
              <w:rPr>
                <w:rFonts w:hint="eastAsia"/>
                <w:szCs w:val="24"/>
              </w:rPr>
              <w:t>,</w:t>
            </w:r>
            <w:r w:rsidRPr="00A4614C">
              <w:rPr>
                <w:szCs w:val="24"/>
              </w:rPr>
              <w:t>000</w:t>
            </w:r>
          </w:p>
          <w:p w:rsidR="003832BF" w:rsidRPr="00A4614C" w:rsidRDefault="003832BF" w:rsidP="003832BF">
            <w:pPr>
              <w:pStyle w:val="Textbody"/>
              <w:spacing w:line="320" w:lineRule="exact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8"/>
              </w:numPr>
              <w:rPr>
                <w:sz w:val="24"/>
              </w:rPr>
            </w:pPr>
            <w:r w:rsidRPr="00B27F85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7"/>
              </w:numPr>
              <w:rPr>
                <w:sz w:val="24"/>
              </w:rPr>
            </w:pPr>
            <w:r w:rsidRPr="00B27F85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</w:tr>
      <w:tr w:rsidR="003832BF" w:rsidRPr="00B27F85" w:rsidTr="003832BF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  <w:r w:rsidRPr="00B27F85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  <w:r w:rsidRPr="00B27F85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6"/>
              </w:numPr>
              <w:rPr>
                <w:sz w:val="24"/>
              </w:rPr>
            </w:pPr>
            <w:r w:rsidRPr="00B27F85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5"/>
              </w:numPr>
              <w:rPr>
                <w:sz w:val="24"/>
              </w:rPr>
            </w:pPr>
            <w:r w:rsidRPr="00B27F85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</w:tr>
      <w:tr w:rsidR="003832BF" w:rsidRPr="00B27F85" w:rsidTr="003832BF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  <w:r w:rsidRPr="00B27F85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  <w:r w:rsidRPr="00B27F85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4"/>
              </w:numPr>
              <w:rPr>
                <w:sz w:val="24"/>
              </w:rPr>
            </w:pPr>
            <w:r w:rsidRPr="00B27F85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3"/>
              </w:numPr>
              <w:rPr>
                <w:sz w:val="24"/>
              </w:rPr>
            </w:pPr>
            <w:r w:rsidRPr="00B27F85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</w:tr>
      <w:tr w:rsidR="003832BF" w:rsidRPr="00B27F85" w:rsidTr="003832BF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2"/>
              </w:numPr>
              <w:rPr>
                <w:sz w:val="24"/>
              </w:rPr>
            </w:pPr>
            <w:r w:rsidRPr="00B27F85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numPr>
                <w:ilvl w:val="0"/>
                <w:numId w:val="1"/>
              </w:numPr>
              <w:rPr>
                <w:sz w:val="24"/>
              </w:rPr>
            </w:pPr>
            <w:r w:rsidRPr="00B27F85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3832BF" w:rsidRPr="00B27F85" w:rsidRDefault="003832BF" w:rsidP="003832BF">
            <w:pPr>
              <w:rPr>
                <w:sz w:val="24"/>
              </w:rPr>
            </w:pPr>
          </w:p>
        </w:tc>
      </w:tr>
    </w:tbl>
    <w:p w:rsidR="0013152F" w:rsidRDefault="00C06745" w:rsidP="00C06745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表格可依實際情形增刪</w:t>
      </w:r>
    </w:p>
    <w:p w:rsidR="007F3ACE" w:rsidRDefault="007F3ACE" w:rsidP="00C06745">
      <w:pPr>
        <w:ind w:firstLineChars="200" w:firstLine="440"/>
        <w:rPr>
          <w:rFonts w:asciiTheme="minorEastAsia" w:eastAsiaTheme="minorEastAsia" w:hAnsiTheme="minorEastAsia"/>
        </w:rPr>
      </w:pPr>
    </w:p>
    <w:sectPr w:rsidR="007F3ACE">
      <w:pgSz w:w="16840" w:h="11910" w:orient="landscape"/>
      <w:pgMar w:top="700" w:right="360" w:bottom="820" w:left="38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3D" w:rsidRDefault="00A66D3D">
      <w:r>
        <w:separator/>
      </w:r>
    </w:p>
  </w:endnote>
  <w:endnote w:type="continuationSeparator" w:id="0">
    <w:p w:rsidR="00A66D3D" w:rsidRDefault="00A6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aMinA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3D" w:rsidRDefault="00A66D3D">
    <w:pPr>
      <w:pStyle w:val="a3"/>
      <w:spacing w:line="14" w:lineRule="auto"/>
      <w:rPr>
        <w:sz w:val="14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6972935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3D" w:rsidRDefault="00A66D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95pt;margin-top:549.0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6X3LQ+EAAAANAQAADwAA&#10;AAAAAAAAAAAAAAAEBQAAZHJzL2Rvd25yZXYueG1sUEsFBgAAAAAEAAQA8wAAABIGAAAAAA==&#10;" filled="f" stroked="f">
              <v:textbox inset="0,0,0,0">
                <w:txbxContent>
                  <w:p w:rsidR="00A66D3D" w:rsidRDefault="00A66D3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3D" w:rsidRDefault="00A66D3D">
      <w:r>
        <w:separator/>
      </w:r>
    </w:p>
  </w:footnote>
  <w:footnote w:type="continuationSeparator" w:id="0">
    <w:p w:rsidR="00A66D3D" w:rsidRDefault="00A6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B5D"/>
    <w:multiLevelType w:val="hybridMultilevel"/>
    <w:tmpl w:val="37AC3FDA"/>
    <w:lvl w:ilvl="0" w:tplc="01185522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B4CF92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BE3A31CE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248EB7B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32D36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473C1F44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F50ECC9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B9446C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46690D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" w15:restartNumberingAfterBreak="0">
    <w:nsid w:val="03852C69"/>
    <w:multiLevelType w:val="hybridMultilevel"/>
    <w:tmpl w:val="A21EC208"/>
    <w:lvl w:ilvl="0" w:tplc="1AB871D0">
      <w:start w:val="6"/>
      <w:numFmt w:val="taiwaneseCountingThousand"/>
      <w:lvlText w:val="%1、"/>
      <w:lvlJc w:val="left"/>
      <w:pPr>
        <w:ind w:left="187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" w15:restartNumberingAfterBreak="0">
    <w:nsid w:val="04402928"/>
    <w:multiLevelType w:val="hybridMultilevel"/>
    <w:tmpl w:val="25B04A10"/>
    <w:lvl w:ilvl="0" w:tplc="9A1823CA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56A468C8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452C0B70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01A220FC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D8F49064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C22CBA58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766693F8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0376FFB8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EE665AD6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3" w15:restartNumberingAfterBreak="0">
    <w:nsid w:val="05860756"/>
    <w:multiLevelType w:val="hybridMultilevel"/>
    <w:tmpl w:val="463E21DA"/>
    <w:lvl w:ilvl="0" w:tplc="EC0E842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CEA04E8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685279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4D6238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7618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C7B04CB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6E831E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70200B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134AABC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" w15:restartNumberingAfterBreak="0">
    <w:nsid w:val="079C0C78"/>
    <w:multiLevelType w:val="hybridMultilevel"/>
    <w:tmpl w:val="F724DE1E"/>
    <w:lvl w:ilvl="0" w:tplc="E396988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95B25DE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F40224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0554BA8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505078A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674736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9962C56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0CAC44E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8924955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5" w15:restartNumberingAfterBreak="0">
    <w:nsid w:val="09663455"/>
    <w:multiLevelType w:val="hybridMultilevel"/>
    <w:tmpl w:val="D57A5236"/>
    <w:lvl w:ilvl="0" w:tplc="4232F016">
      <w:start w:val="1"/>
      <w:numFmt w:val="decimal"/>
      <w:lvlText w:val="%1."/>
      <w:lvlJc w:val="left"/>
      <w:pPr>
        <w:ind w:left="464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39EC9922">
      <w:numFmt w:val="bullet"/>
      <w:lvlText w:val="•"/>
      <w:lvlJc w:val="left"/>
      <w:pPr>
        <w:ind w:left="691" w:hanging="360"/>
      </w:pPr>
      <w:rPr>
        <w:rFonts w:hint="default"/>
        <w:lang w:val="zh-TW" w:eastAsia="zh-TW" w:bidi="zh-TW"/>
      </w:rPr>
    </w:lvl>
    <w:lvl w:ilvl="2" w:tplc="4574FFCC">
      <w:numFmt w:val="bullet"/>
      <w:lvlText w:val="•"/>
      <w:lvlJc w:val="left"/>
      <w:pPr>
        <w:ind w:left="923" w:hanging="360"/>
      </w:pPr>
      <w:rPr>
        <w:rFonts w:hint="default"/>
        <w:lang w:val="zh-TW" w:eastAsia="zh-TW" w:bidi="zh-TW"/>
      </w:rPr>
    </w:lvl>
    <w:lvl w:ilvl="3" w:tplc="FD623052">
      <w:numFmt w:val="bullet"/>
      <w:lvlText w:val="•"/>
      <w:lvlJc w:val="left"/>
      <w:pPr>
        <w:ind w:left="1155" w:hanging="360"/>
      </w:pPr>
      <w:rPr>
        <w:rFonts w:hint="default"/>
        <w:lang w:val="zh-TW" w:eastAsia="zh-TW" w:bidi="zh-TW"/>
      </w:rPr>
    </w:lvl>
    <w:lvl w:ilvl="4" w:tplc="366E86E6">
      <w:numFmt w:val="bullet"/>
      <w:lvlText w:val="•"/>
      <w:lvlJc w:val="left"/>
      <w:pPr>
        <w:ind w:left="1387" w:hanging="360"/>
      </w:pPr>
      <w:rPr>
        <w:rFonts w:hint="default"/>
        <w:lang w:val="zh-TW" w:eastAsia="zh-TW" w:bidi="zh-TW"/>
      </w:rPr>
    </w:lvl>
    <w:lvl w:ilvl="5" w:tplc="9E34D880">
      <w:numFmt w:val="bullet"/>
      <w:lvlText w:val="•"/>
      <w:lvlJc w:val="left"/>
      <w:pPr>
        <w:ind w:left="1619" w:hanging="360"/>
      </w:pPr>
      <w:rPr>
        <w:rFonts w:hint="default"/>
        <w:lang w:val="zh-TW" w:eastAsia="zh-TW" w:bidi="zh-TW"/>
      </w:rPr>
    </w:lvl>
    <w:lvl w:ilvl="6" w:tplc="3EE649F4">
      <w:numFmt w:val="bullet"/>
      <w:lvlText w:val="•"/>
      <w:lvlJc w:val="left"/>
      <w:pPr>
        <w:ind w:left="1851" w:hanging="360"/>
      </w:pPr>
      <w:rPr>
        <w:rFonts w:hint="default"/>
        <w:lang w:val="zh-TW" w:eastAsia="zh-TW" w:bidi="zh-TW"/>
      </w:rPr>
    </w:lvl>
    <w:lvl w:ilvl="7" w:tplc="7CB8233A">
      <w:numFmt w:val="bullet"/>
      <w:lvlText w:val="•"/>
      <w:lvlJc w:val="left"/>
      <w:pPr>
        <w:ind w:left="2083" w:hanging="360"/>
      </w:pPr>
      <w:rPr>
        <w:rFonts w:hint="default"/>
        <w:lang w:val="zh-TW" w:eastAsia="zh-TW" w:bidi="zh-TW"/>
      </w:rPr>
    </w:lvl>
    <w:lvl w:ilvl="8" w:tplc="D4CE71FC">
      <w:numFmt w:val="bullet"/>
      <w:lvlText w:val="•"/>
      <w:lvlJc w:val="left"/>
      <w:pPr>
        <w:ind w:left="2315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0BCB0E54"/>
    <w:multiLevelType w:val="hybridMultilevel"/>
    <w:tmpl w:val="50C277FC"/>
    <w:lvl w:ilvl="0" w:tplc="BCB886C2">
      <w:start w:val="1"/>
      <w:numFmt w:val="decimal"/>
      <w:suff w:val="nothing"/>
      <w:lvlText w:val="%1.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0F2F25F7"/>
    <w:multiLevelType w:val="hybridMultilevel"/>
    <w:tmpl w:val="5B982C38"/>
    <w:lvl w:ilvl="0" w:tplc="BAACCCA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646047A6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19923B5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C5EC923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DCBA83B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8C86870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301E6C04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6AE633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CB52C61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8" w15:restartNumberingAfterBreak="0">
    <w:nsid w:val="0FA14CFE"/>
    <w:multiLevelType w:val="hybridMultilevel"/>
    <w:tmpl w:val="DAC68A3C"/>
    <w:lvl w:ilvl="0" w:tplc="A11C276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DFC61D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9DDEC430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C1A575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C3E936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F98EE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D2C71E2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4C667DB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6438536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9" w15:restartNumberingAfterBreak="0">
    <w:nsid w:val="0FCB1FC8"/>
    <w:multiLevelType w:val="hybridMultilevel"/>
    <w:tmpl w:val="0046DD5E"/>
    <w:lvl w:ilvl="0" w:tplc="F6501F0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288C1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01D81814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1DD607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40C4ECB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6140D7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0EE10A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E36FF5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6362F4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0" w15:restartNumberingAfterBreak="0">
    <w:nsid w:val="108028E8"/>
    <w:multiLevelType w:val="hybridMultilevel"/>
    <w:tmpl w:val="1E946AAA"/>
    <w:lvl w:ilvl="0" w:tplc="6EC4C5F0">
      <w:start w:val="1"/>
      <w:numFmt w:val="decimal"/>
      <w:lvlText w:val="%1."/>
      <w:lvlJc w:val="left"/>
      <w:pPr>
        <w:ind w:left="476" w:hanging="358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22BCF692">
      <w:numFmt w:val="bullet"/>
      <w:lvlText w:val="•"/>
      <w:lvlJc w:val="left"/>
      <w:pPr>
        <w:ind w:left="713" w:hanging="358"/>
      </w:pPr>
      <w:rPr>
        <w:rFonts w:hint="default"/>
        <w:lang w:val="zh-TW" w:eastAsia="zh-TW" w:bidi="zh-TW"/>
      </w:rPr>
    </w:lvl>
    <w:lvl w:ilvl="2" w:tplc="FFCA903A">
      <w:numFmt w:val="bullet"/>
      <w:lvlText w:val="•"/>
      <w:lvlJc w:val="left"/>
      <w:pPr>
        <w:ind w:left="947" w:hanging="358"/>
      </w:pPr>
      <w:rPr>
        <w:rFonts w:hint="default"/>
        <w:lang w:val="zh-TW" w:eastAsia="zh-TW" w:bidi="zh-TW"/>
      </w:rPr>
    </w:lvl>
    <w:lvl w:ilvl="3" w:tplc="927AEBA2">
      <w:numFmt w:val="bullet"/>
      <w:lvlText w:val="•"/>
      <w:lvlJc w:val="left"/>
      <w:pPr>
        <w:ind w:left="1181" w:hanging="358"/>
      </w:pPr>
      <w:rPr>
        <w:rFonts w:hint="default"/>
        <w:lang w:val="zh-TW" w:eastAsia="zh-TW" w:bidi="zh-TW"/>
      </w:rPr>
    </w:lvl>
    <w:lvl w:ilvl="4" w:tplc="5C5A6684">
      <w:numFmt w:val="bullet"/>
      <w:lvlText w:val="•"/>
      <w:lvlJc w:val="left"/>
      <w:pPr>
        <w:ind w:left="1414" w:hanging="358"/>
      </w:pPr>
      <w:rPr>
        <w:rFonts w:hint="default"/>
        <w:lang w:val="zh-TW" w:eastAsia="zh-TW" w:bidi="zh-TW"/>
      </w:rPr>
    </w:lvl>
    <w:lvl w:ilvl="5" w:tplc="5A0E2556">
      <w:numFmt w:val="bullet"/>
      <w:lvlText w:val="•"/>
      <w:lvlJc w:val="left"/>
      <w:pPr>
        <w:ind w:left="1648" w:hanging="358"/>
      </w:pPr>
      <w:rPr>
        <w:rFonts w:hint="default"/>
        <w:lang w:val="zh-TW" w:eastAsia="zh-TW" w:bidi="zh-TW"/>
      </w:rPr>
    </w:lvl>
    <w:lvl w:ilvl="6" w:tplc="A43ABC64">
      <w:numFmt w:val="bullet"/>
      <w:lvlText w:val="•"/>
      <w:lvlJc w:val="left"/>
      <w:pPr>
        <w:ind w:left="1882" w:hanging="358"/>
      </w:pPr>
      <w:rPr>
        <w:rFonts w:hint="default"/>
        <w:lang w:val="zh-TW" w:eastAsia="zh-TW" w:bidi="zh-TW"/>
      </w:rPr>
    </w:lvl>
    <w:lvl w:ilvl="7" w:tplc="F532084A">
      <w:numFmt w:val="bullet"/>
      <w:lvlText w:val="•"/>
      <w:lvlJc w:val="left"/>
      <w:pPr>
        <w:ind w:left="2115" w:hanging="358"/>
      </w:pPr>
      <w:rPr>
        <w:rFonts w:hint="default"/>
        <w:lang w:val="zh-TW" w:eastAsia="zh-TW" w:bidi="zh-TW"/>
      </w:rPr>
    </w:lvl>
    <w:lvl w:ilvl="8" w:tplc="5E5C748C">
      <w:numFmt w:val="bullet"/>
      <w:lvlText w:val="•"/>
      <w:lvlJc w:val="left"/>
      <w:pPr>
        <w:ind w:left="2349" w:hanging="358"/>
      </w:pPr>
      <w:rPr>
        <w:rFonts w:hint="default"/>
        <w:lang w:val="zh-TW" w:eastAsia="zh-TW" w:bidi="zh-TW"/>
      </w:rPr>
    </w:lvl>
  </w:abstractNum>
  <w:abstractNum w:abstractNumId="11" w15:restartNumberingAfterBreak="0">
    <w:nsid w:val="11466DFB"/>
    <w:multiLevelType w:val="hybridMultilevel"/>
    <w:tmpl w:val="1F16DD42"/>
    <w:lvl w:ilvl="0" w:tplc="D3B4628E">
      <w:start w:val="1"/>
      <w:numFmt w:val="upperLetter"/>
      <w:lvlText w:val="%1."/>
      <w:lvlJc w:val="left"/>
      <w:pPr>
        <w:ind w:left="110" w:hanging="360"/>
      </w:pPr>
      <w:rPr>
        <w:rFonts w:ascii="細明體_HKSCS" w:eastAsia="細明體_HKSCS" w:hAnsi="細明體_HKSCS" w:cs="細明體_HKSCS" w:hint="default"/>
        <w:spacing w:val="-22"/>
        <w:w w:val="100"/>
        <w:sz w:val="24"/>
        <w:szCs w:val="24"/>
        <w:lang w:val="zh-TW" w:eastAsia="zh-TW" w:bidi="zh-TW"/>
      </w:rPr>
    </w:lvl>
    <w:lvl w:ilvl="1" w:tplc="3580BC78">
      <w:numFmt w:val="bullet"/>
      <w:lvlText w:val="•"/>
      <w:lvlJc w:val="left"/>
      <w:pPr>
        <w:ind w:left="986" w:hanging="360"/>
      </w:pPr>
      <w:rPr>
        <w:rFonts w:hint="default"/>
        <w:lang w:val="zh-TW" w:eastAsia="zh-TW" w:bidi="zh-TW"/>
      </w:rPr>
    </w:lvl>
    <w:lvl w:ilvl="2" w:tplc="E35CC9F2">
      <w:numFmt w:val="bullet"/>
      <w:lvlText w:val="•"/>
      <w:lvlJc w:val="left"/>
      <w:pPr>
        <w:ind w:left="1852" w:hanging="360"/>
      </w:pPr>
      <w:rPr>
        <w:rFonts w:hint="default"/>
        <w:lang w:val="zh-TW" w:eastAsia="zh-TW" w:bidi="zh-TW"/>
      </w:rPr>
    </w:lvl>
    <w:lvl w:ilvl="3" w:tplc="040CBEC2">
      <w:numFmt w:val="bullet"/>
      <w:lvlText w:val="•"/>
      <w:lvlJc w:val="left"/>
      <w:pPr>
        <w:ind w:left="2718" w:hanging="360"/>
      </w:pPr>
      <w:rPr>
        <w:rFonts w:hint="default"/>
        <w:lang w:val="zh-TW" w:eastAsia="zh-TW" w:bidi="zh-TW"/>
      </w:rPr>
    </w:lvl>
    <w:lvl w:ilvl="4" w:tplc="D3EC7E28">
      <w:numFmt w:val="bullet"/>
      <w:lvlText w:val="•"/>
      <w:lvlJc w:val="left"/>
      <w:pPr>
        <w:ind w:left="3584" w:hanging="360"/>
      </w:pPr>
      <w:rPr>
        <w:rFonts w:hint="default"/>
        <w:lang w:val="zh-TW" w:eastAsia="zh-TW" w:bidi="zh-TW"/>
      </w:rPr>
    </w:lvl>
    <w:lvl w:ilvl="5" w:tplc="2C84273E">
      <w:numFmt w:val="bullet"/>
      <w:lvlText w:val="•"/>
      <w:lvlJc w:val="left"/>
      <w:pPr>
        <w:ind w:left="4450" w:hanging="360"/>
      </w:pPr>
      <w:rPr>
        <w:rFonts w:hint="default"/>
        <w:lang w:val="zh-TW" w:eastAsia="zh-TW" w:bidi="zh-TW"/>
      </w:rPr>
    </w:lvl>
    <w:lvl w:ilvl="6" w:tplc="E47CE63E">
      <w:numFmt w:val="bullet"/>
      <w:lvlText w:val="•"/>
      <w:lvlJc w:val="left"/>
      <w:pPr>
        <w:ind w:left="5316" w:hanging="360"/>
      </w:pPr>
      <w:rPr>
        <w:rFonts w:hint="default"/>
        <w:lang w:val="zh-TW" w:eastAsia="zh-TW" w:bidi="zh-TW"/>
      </w:rPr>
    </w:lvl>
    <w:lvl w:ilvl="7" w:tplc="88F46C6A">
      <w:numFmt w:val="bullet"/>
      <w:lvlText w:val="•"/>
      <w:lvlJc w:val="left"/>
      <w:pPr>
        <w:ind w:left="6182" w:hanging="360"/>
      </w:pPr>
      <w:rPr>
        <w:rFonts w:hint="default"/>
        <w:lang w:val="zh-TW" w:eastAsia="zh-TW" w:bidi="zh-TW"/>
      </w:rPr>
    </w:lvl>
    <w:lvl w:ilvl="8" w:tplc="81F4F708">
      <w:numFmt w:val="bullet"/>
      <w:lvlText w:val="•"/>
      <w:lvlJc w:val="left"/>
      <w:pPr>
        <w:ind w:left="7048" w:hanging="360"/>
      </w:pPr>
      <w:rPr>
        <w:rFonts w:hint="default"/>
        <w:lang w:val="zh-TW" w:eastAsia="zh-TW" w:bidi="zh-TW"/>
      </w:rPr>
    </w:lvl>
  </w:abstractNum>
  <w:abstractNum w:abstractNumId="12" w15:restartNumberingAfterBreak="0">
    <w:nsid w:val="11D9608D"/>
    <w:multiLevelType w:val="hybridMultilevel"/>
    <w:tmpl w:val="A18613B8"/>
    <w:lvl w:ilvl="0" w:tplc="F93E4EF6">
      <w:start w:val="2"/>
      <w:numFmt w:val="decimal"/>
      <w:lvlText w:val="%1."/>
      <w:lvlJc w:val="left"/>
      <w:pPr>
        <w:ind w:left="454" w:hanging="336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81A4EEA6">
      <w:numFmt w:val="bullet"/>
      <w:lvlText w:val="•"/>
      <w:lvlJc w:val="left"/>
      <w:pPr>
        <w:ind w:left="695" w:hanging="336"/>
      </w:pPr>
      <w:rPr>
        <w:rFonts w:hint="default"/>
        <w:lang w:val="zh-TW" w:eastAsia="zh-TW" w:bidi="zh-TW"/>
      </w:rPr>
    </w:lvl>
    <w:lvl w:ilvl="2" w:tplc="ED64CCDC">
      <w:numFmt w:val="bullet"/>
      <w:lvlText w:val="•"/>
      <w:lvlJc w:val="left"/>
      <w:pPr>
        <w:ind w:left="931" w:hanging="336"/>
      </w:pPr>
      <w:rPr>
        <w:rFonts w:hint="default"/>
        <w:lang w:val="zh-TW" w:eastAsia="zh-TW" w:bidi="zh-TW"/>
      </w:rPr>
    </w:lvl>
    <w:lvl w:ilvl="3" w:tplc="B8ECCFDE">
      <w:numFmt w:val="bullet"/>
      <w:lvlText w:val="•"/>
      <w:lvlJc w:val="left"/>
      <w:pPr>
        <w:ind w:left="1167" w:hanging="336"/>
      </w:pPr>
      <w:rPr>
        <w:rFonts w:hint="default"/>
        <w:lang w:val="zh-TW" w:eastAsia="zh-TW" w:bidi="zh-TW"/>
      </w:rPr>
    </w:lvl>
    <w:lvl w:ilvl="4" w:tplc="02D4FC72">
      <w:numFmt w:val="bullet"/>
      <w:lvlText w:val="•"/>
      <w:lvlJc w:val="left"/>
      <w:pPr>
        <w:ind w:left="1402" w:hanging="336"/>
      </w:pPr>
      <w:rPr>
        <w:rFonts w:hint="default"/>
        <w:lang w:val="zh-TW" w:eastAsia="zh-TW" w:bidi="zh-TW"/>
      </w:rPr>
    </w:lvl>
    <w:lvl w:ilvl="5" w:tplc="6AC0AAFE">
      <w:numFmt w:val="bullet"/>
      <w:lvlText w:val="•"/>
      <w:lvlJc w:val="left"/>
      <w:pPr>
        <w:ind w:left="1638" w:hanging="336"/>
      </w:pPr>
      <w:rPr>
        <w:rFonts w:hint="default"/>
        <w:lang w:val="zh-TW" w:eastAsia="zh-TW" w:bidi="zh-TW"/>
      </w:rPr>
    </w:lvl>
    <w:lvl w:ilvl="6" w:tplc="6AF47656">
      <w:numFmt w:val="bullet"/>
      <w:lvlText w:val="•"/>
      <w:lvlJc w:val="left"/>
      <w:pPr>
        <w:ind w:left="1874" w:hanging="336"/>
      </w:pPr>
      <w:rPr>
        <w:rFonts w:hint="default"/>
        <w:lang w:val="zh-TW" w:eastAsia="zh-TW" w:bidi="zh-TW"/>
      </w:rPr>
    </w:lvl>
    <w:lvl w:ilvl="7" w:tplc="25A0C0E8">
      <w:numFmt w:val="bullet"/>
      <w:lvlText w:val="•"/>
      <w:lvlJc w:val="left"/>
      <w:pPr>
        <w:ind w:left="2109" w:hanging="336"/>
      </w:pPr>
      <w:rPr>
        <w:rFonts w:hint="default"/>
        <w:lang w:val="zh-TW" w:eastAsia="zh-TW" w:bidi="zh-TW"/>
      </w:rPr>
    </w:lvl>
    <w:lvl w:ilvl="8" w:tplc="2BD618AE">
      <w:numFmt w:val="bullet"/>
      <w:lvlText w:val="•"/>
      <w:lvlJc w:val="left"/>
      <w:pPr>
        <w:ind w:left="2345" w:hanging="336"/>
      </w:pPr>
      <w:rPr>
        <w:rFonts w:hint="default"/>
        <w:lang w:val="zh-TW" w:eastAsia="zh-TW" w:bidi="zh-TW"/>
      </w:rPr>
    </w:lvl>
  </w:abstractNum>
  <w:abstractNum w:abstractNumId="13" w15:restartNumberingAfterBreak="0">
    <w:nsid w:val="15BB4A65"/>
    <w:multiLevelType w:val="hybridMultilevel"/>
    <w:tmpl w:val="AADE9360"/>
    <w:lvl w:ilvl="0" w:tplc="71C885E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D152EDA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FFA890D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1680849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89A52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E983AB6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DE423BFE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EF28883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896087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14" w15:restartNumberingAfterBreak="0">
    <w:nsid w:val="176A65DB"/>
    <w:multiLevelType w:val="hybridMultilevel"/>
    <w:tmpl w:val="A7365A08"/>
    <w:lvl w:ilvl="0" w:tplc="0C8257EA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16"/>
        <w:w w:val="100"/>
        <w:sz w:val="24"/>
        <w:szCs w:val="24"/>
        <w:lang w:val="zh-TW" w:eastAsia="zh-TW" w:bidi="zh-TW"/>
      </w:rPr>
    </w:lvl>
    <w:lvl w:ilvl="1" w:tplc="003412EA">
      <w:numFmt w:val="bullet"/>
      <w:lvlText w:val="•"/>
      <w:lvlJc w:val="left"/>
      <w:pPr>
        <w:ind w:left="713" w:hanging="360"/>
      </w:pPr>
      <w:rPr>
        <w:rFonts w:hint="default"/>
        <w:lang w:val="zh-TW" w:eastAsia="zh-TW" w:bidi="zh-TW"/>
      </w:rPr>
    </w:lvl>
    <w:lvl w:ilvl="2" w:tplc="DE96A36A">
      <w:numFmt w:val="bullet"/>
      <w:lvlText w:val="•"/>
      <w:lvlJc w:val="left"/>
      <w:pPr>
        <w:ind w:left="946" w:hanging="360"/>
      </w:pPr>
      <w:rPr>
        <w:rFonts w:hint="default"/>
        <w:lang w:val="zh-TW" w:eastAsia="zh-TW" w:bidi="zh-TW"/>
      </w:rPr>
    </w:lvl>
    <w:lvl w:ilvl="3" w:tplc="90BCFB6C">
      <w:numFmt w:val="bullet"/>
      <w:lvlText w:val="•"/>
      <w:lvlJc w:val="left"/>
      <w:pPr>
        <w:ind w:left="1179" w:hanging="360"/>
      </w:pPr>
      <w:rPr>
        <w:rFonts w:hint="default"/>
        <w:lang w:val="zh-TW" w:eastAsia="zh-TW" w:bidi="zh-TW"/>
      </w:rPr>
    </w:lvl>
    <w:lvl w:ilvl="4" w:tplc="F9D62298">
      <w:numFmt w:val="bullet"/>
      <w:lvlText w:val="•"/>
      <w:lvlJc w:val="left"/>
      <w:pPr>
        <w:ind w:left="1412" w:hanging="360"/>
      </w:pPr>
      <w:rPr>
        <w:rFonts w:hint="default"/>
        <w:lang w:val="zh-TW" w:eastAsia="zh-TW" w:bidi="zh-TW"/>
      </w:rPr>
    </w:lvl>
    <w:lvl w:ilvl="5" w:tplc="66227C6E">
      <w:numFmt w:val="bullet"/>
      <w:lvlText w:val="•"/>
      <w:lvlJc w:val="left"/>
      <w:pPr>
        <w:ind w:left="1646" w:hanging="360"/>
      </w:pPr>
      <w:rPr>
        <w:rFonts w:hint="default"/>
        <w:lang w:val="zh-TW" w:eastAsia="zh-TW" w:bidi="zh-TW"/>
      </w:rPr>
    </w:lvl>
    <w:lvl w:ilvl="6" w:tplc="29F4C3AC">
      <w:numFmt w:val="bullet"/>
      <w:lvlText w:val="•"/>
      <w:lvlJc w:val="left"/>
      <w:pPr>
        <w:ind w:left="1879" w:hanging="360"/>
      </w:pPr>
      <w:rPr>
        <w:rFonts w:hint="default"/>
        <w:lang w:val="zh-TW" w:eastAsia="zh-TW" w:bidi="zh-TW"/>
      </w:rPr>
    </w:lvl>
    <w:lvl w:ilvl="7" w:tplc="1332DB2E">
      <w:numFmt w:val="bullet"/>
      <w:lvlText w:val="•"/>
      <w:lvlJc w:val="left"/>
      <w:pPr>
        <w:ind w:left="2112" w:hanging="360"/>
      </w:pPr>
      <w:rPr>
        <w:rFonts w:hint="default"/>
        <w:lang w:val="zh-TW" w:eastAsia="zh-TW" w:bidi="zh-TW"/>
      </w:rPr>
    </w:lvl>
    <w:lvl w:ilvl="8" w:tplc="262E14BA">
      <w:numFmt w:val="bullet"/>
      <w:lvlText w:val="•"/>
      <w:lvlJc w:val="left"/>
      <w:pPr>
        <w:ind w:left="2345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1A514AB4"/>
    <w:multiLevelType w:val="hybridMultilevel"/>
    <w:tmpl w:val="2E0CE3C0"/>
    <w:lvl w:ilvl="0" w:tplc="E4ECF26E">
      <w:start w:val="2"/>
      <w:numFmt w:val="upperLetter"/>
      <w:lvlText w:val="%1."/>
      <w:lvlJc w:val="left"/>
      <w:pPr>
        <w:ind w:left="469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04A2F8EA">
      <w:numFmt w:val="bullet"/>
      <w:lvlText w:val="•"/>
      <w:lvlJc w:val="left"/>
      <w:pPr>
        <w:ind w:left="1292" w:hanging="360"/>
      </w:pPr>
      <w:rPr>
        <w:rFonts w:hint="default"/>
        <w:lang w:val="zh-TW" w:eastAsia="zh-TW" w:bidi="zh-TW"/>
      </w:rPr>
    </w:lvl>
    <w:lvl w:ilvl="2" w:tplc="D1288224">
      <w:numFmt w:val="bullet"/>
      <w:lvlText w:val="•"/>
      <w:lvlJc w:val="left"/>
      <w:pPr>
        <w:ind w:left="2125" w:hanging="360"/>
      </w:pPr>
      <w:rPr>
        <w:rFonts w:hint="default"/>
        <w:lang w:val="zh-TW" w:eastAsia="zh-TW" w:bidi="zh-TW"/>
      </w:rPr>
    </w:lvl>
    <w:lvl w:ilvl="3" w:tplc="27D46238">
      <w:numFmt w:val="bullet"/>
      <w:lvlText w:val="•"/>
      <w:lvlJc w:val="left"/>
      <w:pPr>
        <w:ind w:left="2958" w:hanging="360"/>
      </w:pPr>
      <w:rPr>
        <w:rFonts w:hint="default"/>
        <w:lang w:val="zh-TW" w:eastAsia="zh-TW" w:bidi="zh-TW"/>
      </w:rPr>
    </w:lvl>
    <w:lvl w:ilvl="4" w:tplc="7438128A">
      <w:numFmt w:val="bullet"/>
      <w:lvlText w:val="•"/>
      <w:lvlJc w:val="left"/>
      <w:pPr>
        <w:ind w:left="3790" w:hanging="360"/>
      </w:pPr>
      <w:rPr>
        <w:rFonts w:hint="default"/>
        <w:lang w:val="zh-TW" w:eastAsia="zh-TW" w:bidi="zh-TW"/>
      </w:rPr>
    </w:lvl>
    <w:lvl w:ilvl="5" w:tplc="BE80B2FC">
      <w:numFmt w:val="bullet"/>
      <w:lvlText w:val="•"/>
      <w:lvlJc w:val="left"/>
      <w:pPr>
        <w:ind w:left="4623" w:hanging="360"/>
      </w:pPr>
      <w:rPr>
        <w:rFonts w:hint="default"/>
        <w:lang w:val="zh-TW" w:eastAsia="zh-TW" w:bidi="zh-TW"/>
      </w:rPr>
    </w:lvl>
    <w:lvl w:ilvl="6" w:tplc="1578E27A">
      <w:numFmt w:val="bullet"/>
      <w:lvlText w:val="•"/>
      <w:lvlJc w:val="left"/>
      <w:pPr>
        <w:ind w:left="5456" w:hanging="360"/>
      </w:pPr>
      <w:rPr>
        <w:rFonts w:hint="default"/>
        <w:lang w:val="zh-TW" w:eastAsia="zh-TW" w:bidi="zh-TW"/>
      </w:rPr>
    </w:lvl>
    <w:lvl w:ilvl="7" w:tplc="0088984C">
      <w:numFmt w:val="bullet"/>
      <w:lvlText w:val="•"/>
      <w:lvlJc w:val="left"/>
      <w:pPr>
        <w:ind w:left="6288" w:hanging="360"/>
      </w:pPr>
      <w:rPr>
        <w:rFonts w:hint="default"/>
        <w:lang w:val="zh-TW" w:eastAsia="zh-TW" w:bidi="zh-TW"/>
      </w:rPr>
    </w:lvl>
    <w:lvl w:ilvl="8" w:tplc="136A3DB2">
      <w:numFmt w:val="bullet"/>
      <w:lvlText w:val="•"/>
      <w:lvlJc w:val="left"/>
      <w:pPr>
        <w:ind w:left="7121" w:hanging="360"/>
      </w:pPr>
      <w:rPr>
        <w:rFonts w:hint="default"/>
        <w:lang w:val="zh-TW" w:eastAsia="zh-TW" w:bidi="zh-TW"/>
      </w:rPr>
    </w:lvl>
  </w:abstractNum>
  <w:abstractNum w:abstractNumId="16" w15:restartNumberingAfterBreak="0">
    <w:nsid w:val="1BFF3432"/>
    <w:multiLevelType w:val="hybridMultilevel"/>
    <w:tmpl w:val="637272D4"/>
    <w:lvl w:ilvl="0" w:tplc="CA8621E4">
      <w:start w:val="1"/>
      <w:numFmt w:val="decimal"/>
      <w:lvlText w:val="%1."/>
      <w:lvlJc w:val="left"/>
      <w:pPr>
        <w:ind w:left="113" w:hanging="245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A5982E10">
      <w:numFmt w:val="bullet"/>
      <w:lvlText w:val="•"/>
      <w:lvlJc w:val="left"/>
      <w:pPr>
        <w:ind w:left="347" w:hanging="245"/>
      </w:pPr>
      <w:rPr>
        <w:rFonts w:hint="default"/>
        <w:lang w:val="zh-TW" w:eastAsia="zh-TW" w:bidi="zh-TW"/>
      </w:rPr>
    </w:lvl>
    <w:lvl w:ilvl="2" w:tplc="8B5CD8A4">
      <w:numFmt w:val="bullet"/>
      <w:lvlText w:val="•"/>
      <w:lvlJc w:val="left"/>
      <w:pPr>
        <w:ind w:left="575" w:hanging="245"/>
      </w:pPr>
      <w:rPr>
        <w:rFonts w:hint="default"/>
        <w:lang w:val="zh-TW" w:eastAsia="zh-TW" w:bidi="zh-TW"/>
      </w:rPr>
    </w:lvl>
    <w:lvl w:ilvl="3" w:tplc="9F0AD176">
      <w:numFmt w:val="bullet"/>
      <w:lvlText w:val="•"/>
      <w:lvlJc w:val="left"/>
      <w:pPr>
        <w:ind w:left="802" w:hanging="245"/>
      </w:pPr>
      <w:rPr>
        <w:rFonts w:hint="default"/>
        <w:lang w:val="zh-TW" w:eastAsia="zh-TW" w:bidi="zh-TW"/>
      </w:rPr>
    </w:lvl>
    <w:lvl w:ilvl="4" w:tplc="4C96AA9E">
      <w:numFmt w:val="bullet"/>
      <w:lvlText w:val="•"/>
      <w:lvlJc w:val="left"/>
      <w:pPr>
        <w:ind w:left="1030" w:hanging="245"/>
      </w:pPr>
      <w:rPr>
        <w:rFonts w:hint="default"/>
        <w:lang w:val="zh-TW" w:eastAsia="zh-TW" w:bidi="zh-TW"/>
      </w:rPr>
    </w:lvl>
    <w:lvl w:ilvl="5" w:tplc="FBE4080C">
      <w:numFmt w:val="bullet"/>
      <w:lvlText w:val="•"/>
      <w:lvlJc w:val="left"/>
      <w:pPr>
        <w:ind w:left="1257" w:hanging="245"/>
      </w:pPr>
      <w:rPr>
        <w:rFonts w:hint="default"/>
        <w:lang w:val="zh-TW" w:eastAsia="zh-TW" w:bidi="zh-TW"/>
      </w:rPr>
    </w:lvl>
    <w:lvl w:ilvl="6" w:tplc="226E1992">
      <w:numFmt w:val="bullet"/>
      <w:lvlText w:val="•"/>
      <w:lvlJc w:val="left"/>
      <w:pPr>
        <w:ind w:left="1485" w:hanging="245"/>
      </w:pPr>
      <w:rPr>
        <w:rFonts w:hint="default"/>
        <w:lang w:val="zh-TW" w:eastAsia="zh-TW" w:bidi="zh-TW"/>
      </w:rPr>
    </w:lvl>
    <w:lvl w:ilvl="7" w:tplc="67DCF120">
      <w:numFmt w:val="bullet"/>
      <w:lvlText w:val="•"/>
      <w:lvlJc w:val="left"/>
      <w:pPr>
        <w:ind w:left="1712" w:hanging="245"/>
      </w:pPr>
      <w:rPr>
        <w:rFonts w:hint="default"/>
        <w:lang w:val="zh-TW" w:eastAsia="zh-TW" w:bidi="zh-TW"/>
      </w:rPr>
    </w:lvl>
    <w:lvl w:ilvl="8" w:tplc="F808D312">
      <w:numFmt w:val="bullet"/>
      <w:lvlText w:val="•"/>
      <w:lvlJc w:val="left"/>
      <w:pPr>
        <w:ind w:left="1940" w:hanging="245"/>
      </w:pPr>
      <w:rPr>
        <w:rFonts w:hint="default"/>
        <w:lang w:val="zh-TW" w:eastAsia="zh-TW" w:bidi="zh-TW"/>
      </w:rPr>
    </w:lvl>
  </w:abstractNum>
  <w:abstractNum w:abstractNumId="17" w15:restartNumberingAfterBreak="0">
    <w:nsid w:val="1E100C11"/>
    <w:multiLevelType w:val="hybridMultilevel"/>
    <w:tmpl w:val="4B1E459C"/>
    <w:lvl w:ilvl="0" w:tplc="CE72777E">
      <w:start w:val="1"/>
      <w:numFmt w:val="upperLetter"/>
      <w:lvlText w:val="%1."/>
      <w:lvlJc w:val="left"/>
      <w:pPr>
        <w:ind w:left="443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B2EA2A90">
      <w:numFmt w:val="bullet"/>
      <w:lvlText w:val="•"/>
      <w:lvlJc w:val="left"/>
      <w:pPr>
        <w:ind w:left="1274" w:hanging="360"/>
      </w:pPr>
      <w:rPr>
        <w:rFonts w:hint="default"/>
        <w:lang w:val="zh-TW" w:eastAsia="zh-TW" w:bidi="zh-TW"/>
      </w:rPr>
    </w:lvl>
    <w:lvl w:ilvl="2" w:tplc="3F0AEF60">
      <w:numFmt w:val="bullet"/>
      <w:lvlText w:val="•"/>
      <w:lvlJc w:val="left"/>
      <w:pPr>
        <w:ind w:left="2109" w:hanging="360"/>
      </w:pPr>
      <w:rPr>
        <w:rFonts w:hint="default"/>
        <w:lang w:val="zh-TW" w:eastAsia="zh-TW" w:bidi="zh-TW"/>
      </w:rPr>
    </w:lvl>
    <w:lvl w:ilvl="3" w:tplc="B5F03DC4">
      <w:numFmt w:val="bullet"/>
      <w:lvlText w:val="•"/>
      <w:lvlJc w:val="left"/>
      <w:pPr>
        <w:ind w:left="2944" w:hanging="360"/>
      </w:pPr>
      <w:rPr>
        <w:rFonts w:hint="default"/>
        <w:lang w:val="zh-TW" w:eastAsia="zh-TW" w:bidi="zh-TW"/>
      </w:rPr>
    </w:lvl>
    <w:lvl w:ilvl="4" w:tplc="D76E3FEC">
      <w:numFmt w:val="bullet"/>
      <w:lvlText w:val="•"/>
      <w:lvlJc w:val="left"/>
      <w:pPr>
        <w:ind w:left="3778" w:hanging="360"/>
      </w:pPr>
      <w:rPr>
        <w:rFonts w:hint="default"/>
        <w:lang w:val="zh-TW" w:eastAsia="zh-TW" w:bidi="zh-TW"/>
      </w:rPr>
    </w:lvl>
    <w:lvl w:ilvl="5" w:tplc="B846EFDC">
      <w:numFmt w:val="bullet"/>
      <w:lvlText w:val="•"/>
      <w:lvlJc w:val="left"/>
      <w:pPr>
        <w:ind w:left="4613" w:hanging="360"/>
      </w:pPr>
      <w:rPr>
        <w:rFonts w:hint="default"/>
        <w:lang w:val="zh-TW" w:eastAsia="zh-TW" w:bidi="zh-TW"/>
      </w:rPr>
    </w:lvl>
    <w:lvl w:ilvl="6" w:tplc="8110E272">
      <w:numFmt w:val="bullet"/>
      <w:lvlText w:val="•"/>
      <w:lvlJc w:val="left"/>
      <w:pPr>
        <w:ind w:left="5448" w:hanging="360"/>
      </w:pPr>
      <w:rPr>
        <w:rFonts w:hint="default"/>
        <w:lang w:val="zh-TW" w:eastAsia="zh-TW" w:bidi="zh-TW"/>
      </w:rPr>
    </w:lvl>
    <w:lvl w:ilvl="7" w:tplc="AAB42FC2">
      <w:numFmt w:val="bullet"/>
      <w:lvlText w:val="•"/>
      <w:lvlJc w:val="left"/>
      <w:pPr>
        <w:ind w:left="6282" w:hanging="360"/>
      </w:pPr>
      <w:rPr>
        <w:rFonts w:hint="default"/>
        <w:lang w:val="zh-TW" w:eastAsia="zh-TW" w:bidi="zh-TW"/>
      </w:rPr>
    </w:lvl>
    <w:lvl w:ilvl="8" w:tplc="A266995E">
      <w:numFmt w:val="bullet"/>
      <w:lvlText w:val="•"/>
      <w:lvlJc w:val="left"/>
      <w:pPr>
        <w:ind w:left="7117" w:hanging="360"/>
      </w:pPr>
      <w:rPr>
        <w:rFonts w:hint="default"/>
        <w:lang w:val="zh-TW" w:eastAsia="zh-TW" w:bidi="zh-TW"/>
      </w:rPr>
    </w:lvl>
  </w:abstractNum>
  <w:abstractNum w:abstractNumId="18" w15:restartNumberingAfterBreak="0">
    <w:nsid w:val="231C19EF"/>
    <w:multiLevelType w:val="hybridMultilevel"/>
    <w:tmpl w:val="193692E6"/>
    <w:lvl w:ilvl="0" w:tplc="0D32AE82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1EC017E0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43FC7532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81BA574C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70C81D6C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16A05E06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81EE2A3E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E7C4D344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6354FAD2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19" w15:restartNumberingAfterBreak="0">
    <w:nsid w:val="23674C1E"/>
    <w:multiLevelType w:val="hybridMultilevel"/>
    <w:tmpl w:val="B816CA26"/>
    <w:lvl w:ilvl="0" w:tplc="91B0B02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E8465160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082ED6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19C3C9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B9E81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E048C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044CC4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DEE4533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B5089686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0" w15:restartNumberingAfterBreak="0">
    <w:nsid w:val="276B5DBC"/>
    <w:multiLevelType w:val="hybridMultilevel"/>
    <w:tmpl w:val="9D88D69C"/>
    <w:lvl w:ilvl="0" w:tplc="D874971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74C14D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1A1E533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7C00AE1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2D80BA8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BAA04CE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F2E4F0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54E914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6D66C0C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1" w15:restartNumberingAfterBreak="0">
    <w:nsid w:val="29904402"/>
    <w:multiLevelType w:val="hybridMultilevel"/>
    <w:tmpl w:val="960CF53C"/>
    <w:lvl w:ilvl="0" w:tplc="B720C800">
      <w:start w:val="1"/>
      <w:numFmt w:val="upperLetter"/>
      <w:lvlText w:val="%1."/>
      <w:lvlJc w:val="left"/>
      <w:pPr>
        <w:ind w:left="467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5EDE00BE">
      <w:numFmt w:val="bullet"/>
      <w:lvlText w:val="•"/>
      <w:lvlJc w:val="left"/>
      <w:pPr>
        <w:ind w:left="1292" w:hanging="360"/>
      </w:pPr>
      <w:rPr>
        <w:rFonts w:hint="default"/>
        <w:lang w:val="zh-TW" w:eastAsia="zh-TW" w:bidi="zh-TW"/>
      </w:rPr>
    </w:lvl>
    <w:lvl w:ilvl="2" w:tplc="E6A26F6C">
      <w:numFmt w:val="bullet"/>
      <w:lvlText w:val="•"/>
      <w:lvlJc w:val="left"/>
      <w:pPr>
        <w:ind w:left="2125" w:hanging="360"/>
      </w:pPr>
      <w:rPr>
        <w:rFonts w:hint="default"/>
        <w:lang w:val="zh-TW" w:eastAsia="zh-TW" w:bidi="zh-TW"/>
      </w:rPr>
    </w:lvl>
    <w:lvl w:ilvl="3" w:tplc="076E6A58">
      <w:numFmt w:val="bullet"/>
      <w:lvlText w:val="•"/>
      <w:lvlJc w:val="left"/>
      <w:pPr>
        <w:ind w:left="2958" w:hanging="360"/>
      </w:pPr>
      <w:rPr>
        <w:rFonts w:hint="default"/>
        <w:lang w:val="zh-TW" w:eastAsia="zh-TW" w:bidi="zh-TW"/>
      </w:rPr>
    </w:lvl>
    <w:lvl w:ilvl="4" w:tplc="3DCE8612">
      <w:numFmt w:val="bullet"/>
      <w:lvlText w:val="•"/>
      <w:lvlJc w:val="left"/>
      <w:pPr>
        <w:ind w:left="3790" w:hanging="360"/>
      </w:pPr>
      <w:rPr>
        <w:rFonts w:hint="default"/>
        <w:lang w:val="zh-TW" w:eastAsia="zh-TW" w:bidi="zh-TW"/>
      </w:rPr>
    </w:lvl>
    <w:lvl w:ilvl="5" w:tplc="F0349930">
      <w:numFmt w:val="bullet"/>
      <w:lvlText w:val="•"/>
      <w:lvlJc w:val="left"/>
      <w:pPr>
        <w:ind w:left="4623" w:hanging="360"/>
      </w:pPr>
      <w:rPr>
        <w:rFonts w:hint="default"/>
        <w:lang w:val="zh-TW" w:eastAsia="zh-TW" w:bidi="zh-TW"/>
      </w:rPr>
    </w:lvl>
    <w:lvl w:ilvl="6" w:tplc="6C6E4420">
      <w:numFmt w:val="bullet"/>
      <w:lvlText w:val="•"/>
      <w:lvlJc w:val="left"/>
      <w:pPr>
        <w:ind w:left="5456" w:hanging="360"/>
      </w:pPr>
      <w:rPr>
        <w:rFonts w:hint="default"/>
        <w:lang w:val="zh-TW" w:eastAsia="zh-TW" w:bidi="zh-TW"/>
      </w:rPr>
    </w:lvl>
    <w:lvl w:ilvl="7" w:tplc="D9ECD11A">
      <w:numFmt w:val="bullet"/>
      <w:lvlText w:val="•"/>
      <w:lvlJc w:val="left"/>
      <w:pPr>
        <w:ind w:left="6288" w:hanging="360"/>
      </w:pPr>
      <w:rPr>
        <w:rFonts w:hint="default"/>
        <w:lang w:val="zh-TW" w:eastAsia="zh-TW" w:bidi="zh-TW"/>
      </w:rPr>
    </w:lvl>
    <w:lvl w:ilvl="8" w:tplc="53CE6EAC">
      <w:numFmt w:val="bullet"/>
      <w:lvlText w:val="•"/>
      <w:lvlJc w:val="left"/>
      <w:pPr>
        <w:ind w:left="7121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2EBE7C3C"/>
    <w:multiLevelType w:val="hybridMultilevel"/>
    <w:tmpl w:val="BDD8B9C6"/>
    <w:lvl w:ilvl="0" w:tplc="99307450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41ABB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D50F9A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450C6DB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5052A8F0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B06E19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6416F998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2B8C01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4C6445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3" w15:restartNumberingAfterBreak="0">
    <w:nsid w:val="306F5847"/>
    <w:multiLevelType w:val="hybridMultilevel"/>
    <w:tmpl w:val="BEFAF3F0"/>
    <w:lvl w:ilvl="0" w:tplc="D2C45C4E">
      <w:start w:val="1"/>
      <w:numFmt w:val="decimal"/>
      <w:lvlText w:val="%1."/>
      <w:lvlJc w:val="left"/>
      <w:pPr>
        <w:ind w:left="471" w:hanging="358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938129E">
      <w:numFmt w:val="bullet"/>
      <w:lvlText w:val="•"/>
      <w:lvlJc w:val="left"/>
      <w:pPr>
        <w:ind w:left="671" w:hanging="358"/>
      </w:pPr>
      <w:rPr>
        <w:rFonts w:hint="default"/>
        <w:lang w:val="zh-TW" w:eastAsia="zh-TW" w:bidi="zh-TW"/>
      </w:rPr>
    </w:lvl>
    <w:lvl w:ilvl="2" w:tplc="BCB27972">
      <w:numFmt w:val="bullet"/>
      <w:lvlText w:val="•"/>
      <w:lvlJc w:val="left"/>
      <w:pPr>
        <w:ind w:left="862" w:hanging="358"/>
      </w:pPr>
      <w:rPr>
        <w:rFonts w:hint="default"/>
        <w:lang w:val="zh-TW" w:eastAsia="zh-TW" w:bidi="zh-TW"/>
      </w:rPr>
    </w:lvl>
    <w:lvl w:ilvl="3" w:tplc="AB660B08">
      <w:numFmt w:val="bullet"/>
      <w:lvlText w:val="•"/>
      <w:lvlJc w:val="left"/>
      <w:pPr>
        <w:ind w:left="1053" w:hanging="358"/>
      </w:pPr>
      <w:rPr>
        <w:rFonts w:hint="default"/>
        <w:lang w:val="zh-TW" w:eastAsia="zh-TW" w:bidi="zh-TW"/>
      </w:rPr>
    </w:lvl>
    <w:lvl w:ilvl="4" w:tplc="8A462B8C">
      <w:numFmt w:val="bullet"/>
      <w:lvlText w:val="•"/>
      <w:lvlJc w:val="left"/>
      <w:pPr>
        <w:ind w:left="1244" w:hanging="358"/>
      </w:pPr>
      <w:rPr>
        <w:rFonts w:hint="default"/>
        <w:lang w:val="zh-TW" w:eastAsia="zh-TW" w:bidi="zh-TW"/>
      </w:rPr>
    </w:lvl>
    <w:lvl w:ilvl="5" w:tplc="1034F438">
      <w:numFmt w:val="bullet"/>
      <w:lvlText w:val="•"/>
      <w:lvlJc w:val="left"/>
      <w:pPr>
        <w:ind w:left="1435" w:hanging="358"/>
      </w:pPr>
      <w:rPr>
        <w:rFonts w:hint="default"/>
        <w:lang w:val="zh-TW" w:eastAsia="zh-TW" w:bidi="zh-TW"/>
      </w:rPr>
    </w:lvl>
    <w:lvl w:ilvl="6" w:tplc="91BECD5C">
      <w:numFmt w:val="bullet"/>
      <w:lvlText w:val="•"/>
      <w:lvlJc w:val="left"/>
      <w:pPr>
        <w:ind w:left="1626" w:hanging="358"/>
      </w:pPr>
      <w:rPr>
        <w:rFonts w:hint="default"/>
        <w:lang w:val="zh-TW" w:eastAsia="zh-TW" w:bidi="zh-TW"/>
      </w:rPr>
    </w:lvl>
    <w:lvl w:ilvl="7" w:tplc="E2440000">
      <w:numFmt w:val="bullet"/>
      <w:lvlText w:val="•"/>
      <w:lvlJc w:val="left"/>
      <w:pPr>
        <w:ind w:left="1817" w:hanging="358"/>
      </w:pPr>
      <w:rPr>
        <w:rFonts w:hint="default"/>
        <w:lang w:val="zh-TW" w:eastAsia="zh-TW" w:bidi="zh-TW"/>
      </w:rPr>
    </w:lvl>
    <w:lvl w:ilvl="8" w:tplc="3866F46E">
      <w:numFmt w:val="bullet"/>
      <w:lvlText w:val="•"/>
      <w:lvlJc w:val="left"/>
      <w:pPr>
        <w:ind w:left="2008" w:hanging="358"/>
      </w:pPr>
      <w:rPr>
        <w:rFonts w:hint="default"/>
        <w:lang w:val="zh-TW" w:eastAsia="zh-TW" w:bidi="zh-TW"/>
      </w:rPr>
    </w:lvl>
  </w:abstractNum>
  <w:abstractNum w:abstractNumId="24" w15:restartNumberingAfterBreak="0">
    <w:nsid w:val="33D51EA0"/>
    <w:multiLevelType w:val="hybridMultilevel"/>
    <w:tmpl w:val="32AA0D9E"/>
    <w:lvl w:ilvl="0" w:tplc="CD90CCB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1004B41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824E8F0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5FEC563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F50C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655878B2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C388DCD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33BACAC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1A60C5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5" w15:restartNumberingAfterBreak="0">
    <w:nsid w:val="3CB475B1"/>
    <w:multiLevelType w:val="hybridMultilevel"/>
    <w:tmpl w:val="CC544A3A"/>
    <w:lvl w:ilvl="0" w:tplc="E6FCDC8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11E4C1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182404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FC169708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2DEB242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088AE15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FC04E00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5980129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D2E813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6" w15:restartNumberingAfterBreak="0">
    <w:nsid w:val="3D5A62A7"/>
    <w:multiLevelType w:val="hybridMultilevel"/>
    <w:tmpl w:val="BD0AA45E"/>
    <w:lvl w:ilvl="0" w:tplc="4260D4E2">
      <w:start w:val="1"/>
      <w:numFmt w:val="decimal"/>
      <w:lvlText w:val="%1."/>
      <w:lvlJc w:val="left"/>
      <w:pPr>
        <w:ind w:left="426" w:hanging="315"/>
      </w:pPr>
      <w:rPr>
        <w:rFonts w:ascii="細明體_HKSCS" w:eastAsia="細明體_HKSCS" w:hAnsi="細明體_HKSCS" w:cs="細明體_HKSCS" w:hint="default"/>
        <w:color w:val="FF0000"/>
        <w:w w:val="100"/>
        <w:sz w:val="24"/>
        <w:szCs w:val="24"/>
        <w:lang w:val="zh-TW" w:eastAsia="zh-TW" w:bidi="zh-TW"/>
      </w:rPr>
    </w:lvl>
    <w:lvl w:ilvl="1" w:tplc="8B94578A">
      <w:numFmt w:val="bullet"/>
      <w:lvlText w:val="•"/>
      <w:lvlJc w:val="left"/>
      <w:pPr>
        <w:ind w:left="620" w:hanging="315"/>
      </w:pPr>
      <w:rPr>
        <w:rFonts w:hint="default"/>
        <w:lang w:val="zh-TW" w:eastAsia="zh-TW" w:bidi="zh-TW"/>
      </w:rPr>
    </w:lvl>
    <w:lvl w:ilvl="2" w:tplc="D4B83A52">
      <w:numFmt w:val="bullet"/>
      <w:lvlText w:val="•"/>
      <w:lvlJc w:val="left"/>
      <w:pPr>
        <w:ind w:left="820" w:hanging="315"/>
      </w:pPr>
      <w:rPr>
        <w:rFonts w:hint="default"/>
        <w:lang w:val="zh-TW" w:eastAsia="zh-TW" w:bidi="zh-TW"/>
      </w:rPr>
    </w:lvl>
    <w:lvl w:ilvl="3" w:tplc="C69004A2">
      <w:numFmt w:val="bullet"/>
      <w:lvlText w:val="•"/>
      <w:lvlJc w:val="left"/>
      <w:pPr>
        <w:ind w:left="1020" w:hanging="315"/>
      </w:pPr>
      <w:rPr>
        <w:rFonts w:hint="default"/>
        <w:lang w:val="zh-TW" w:eastAsia="zh-TW" w:bidi="zh-TW"/>
      </w:rPr>
    </w:lvl>
    <w:lvl w:ilvl="4" w:tplc="0CCAF830">
      <w:numFmt w:val="bullet"/>
      <w:lvlText w:val="•"/>
      <w:lvlJc w:val="left"/>
      <w:pPr>
        <w:ind w:left="1220" w:hanging="315"/>
      </w:pPr>
      <w:rPr>
        <w:rFonts w:hint="default"/>
        <w:lang w:val="zh-TW" w:eastAsia="zh-TW" w:bidi="zh-TW"/>
      </w:rPr>
    </w:lvl>
    <w:lvl w:ilvl="5" w:tplc="CE9EFF1A">
      <w:numFmt w:val="bullet"/>
      <w:lvlText w:val="•"/>
      <w:lvlJc w:val="left"/>
      <w:pPr>
        <w:ind w:left="1421" w:hanging="315"/>
      </w:pPr>
      <w:rPr>
        <w:rFonts w:hint="default"/>
        <w:lang w:val="zh-TW" w:eastAsia="zh-TW" w:bidi="zh-TW"/>
      </w:rPr>
    </w:lvl>
    <w:lvl w:ilvl="6" w:tplc="2AF8CAF8">
      <w:numFmt w:val="bullet"/>
      <w:lvlText w:val="•"/>
      <w:lvlJc w:val="left"/>
      <w:pPr>
        <w:ind w:left="1621" w:hanging="315"/>
      </w:pPr>
      <w:rPr>
        <w:rFonts w:hint="default"/>
        <w:lang w:val="zh-TW" w:eastAsia="zh-TW" w:bidi="zh-TW"/>
      </w:rPr>
    </w:lvl>
    <w:lvl w:ilvl="7" w:tplc="1ED658C0">
      <w:numFmt w:val="bullet"/>
      <w:lvlText w:val="•"/>
      <w:lvlJc w:val="left"/>
      <w:pPr>
        <w:ind w:left="1821" w:hanging="315"/>
      </w:pPr>
      <w:rPr>
        <w:rFonts w:hint="default"/>
        <w:lang w:val="zh-TW" w:eastAsia="zh-TW" w:bidi="zh-TW"/>
      </w:rPr>
    </w:lvl>
    <w:lvl w:ilvl="8" w:tplc="1416EA40">
      <w:numFmt w:val="bullet"/>
      <w:lvlText w:val="•"/>
      <w:lvlJc w:val="left"/>
      <w:pPr>
        <w:ind w:left="2021" w:hanging="315"/>
      </w:pPr>
      <w:rPr>
        <w:rFonts w:hint="default"/>
        <w:lang w:val="zh-TW" w:eastAsia="zh-TW" w:bidi="zh-TW"/>
      </w:rPr>
    </w:lvl>
  </w:abstractNum>
  <w:abstractNum w:abstractNumId="27" w15:restartNumberingAfterBreak="0">
    <w:nsid w:val="3F7824F7"/>
    <w:multiLevelType w:val="hybridMultilevel"/>
    <w:tmpl w:val="B0264CA8"/>
    <w:lvl w:ilvl="0" w:tplc="44E2E67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58206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ED0D9D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D50206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FAABCCA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4FE5A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C87244F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2D09E78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0BD431F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8" w15:restartNumberingAfterBreak="0">
    <w:nsid w:val="3F8C1E6A"/>
    <w:multiLevelType w:val="hybridMultilevel"/>
    <w:tmpl w:val="E76A7EC0"/>
    <w:lvl w:ilvl="0" w:tplc="1E26D94E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3DAE8BB0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5FCA1D0E">
      <w:numFmt w:val="bullet"/>
      <w:lvlText w:val="•"/>
      <w:lvlJc w:val="left"/>
      <w:pPr>
        <w:ind w:left="2140" w:hanging="360"/>
      </w:pPr>
      <w:rPr>
        <w:rFonts w:hint="default"/>
        <w:lang w:val="zh-TW" w:eastAsia="zh-TW" w:bidi="zh-TW"/>
      </w:rPr>
    </w:lvl>
    <w:lvl w:ilvl="3" w:tplc="0FF4763E">
      <w:numFmt w:val="bullet"/>
      <w:lvlText w:val="•"/>
      <w:lvlJc w:val="left"/>
      <w:pPr>
        <w:ind w:left="2970" w:hanging="360"/>
      </w:pPr>
      <w:rPr>
        <w:rFonts w:hint="default"/>
        <w:lang w:val="zh-TW" w:eastAsia="zh-TW" w:bidi="zh-TW"/>
      </w:rPr>
    </w:lvl>
    <w:lvl w:ilvl="4" w:tplc="A936F22C">
      <w:numFmt w:val="bullet"/>
      <w:lvlText w:val="•"/>
      <w:lvlJc w:val="left"/>
      <w:pPr>
        <w:ind w:left="3800" w:hanging="360"/>
      </w:pPr>
      <w:rPr>
        <w:rFonts w:hint="default"/>
        <w:lang w:val="zh-TW" w:eastAsia="zh-TW" w:bidi="zh-TW"/>
      </w:rPr>
    </w:lvl>
    <w:lvl w:ilvl="5" w:tplc="3D0A1F06">
      <w:numFmt w:val="bullet"/>
      <w:lvlText w:val="•"/>
      <w:lvlJc w:val="left"/>
      <w:pPr>
        <w:ind w:left="4630" w:hanging="360"/>
      </w:pPr>
      <w:rPr>
        <w:rFonts w:hint="default"/>
        <w:lang w:val="zh-TW" w:eastAsia="zh-TW" w:bidi="zh-TW"/>
      </w:rPr>
    </w:lvl>
    <w:lvl w:ilvl="6" w:tplc="89BA22FA">
      <w:numFmt w:val="bullet"/>
      <w:lvlText w:val="•"/>
      <w:lvlJc w:val="left"/>
      <w:pPr>
        <w:ind w:left="5460" w:hanging="360"/>
      </w:pPr>
      <w:rPr>
        <w:rFonts w:hint="default"/>
        <w:lang w:val="zh-TW" w:eastAsia="zh-TW" w:bidi="zh-TW"/>
      </w:rPr>
    </w:lvl>
    <w:lvl w:ilvl="7" w:tplc="42AACB04">
      <w:numFmt w:val="bullet"/>
      <w:lvlText w:val="•"/>
      <w:lvlJc w:val="left"/>
      <w:pPr>
        <w:ind w:left="6290" w:hanging="360"/>
      </w:pPr>
      <w:rPr>
        <w:rFonts w:hint="default"/>
        <w:lang w:val="zh-TW" w:eastAsia="zh-TW" w:bidi="zh-TW"/>
      </w:rPr>
    </w:lvl>
    <w:lvl w:ilvl="8" w:tplc="DF8A671C">
      <w:numFmt w:val="bullet"/>
      <w:lvlText w:val="•"/>
      <w:lvlJc w:val="left"/>
      <w:pPr>
        <w:ind w:left="7120" w:hanging="360"/>
      </w:pPr>
      <w:rPr>
        <w:rFonts w:hint="default"/>
        <w:lang w:val="zh-TW" w:eastAsia="zh-TW" w:bidi="zh-TW"/>
      </w:rPr>
    </w:lvl>
  </w:abstractNum>
  <w:abstractNum w:abstractNumId="29" w15:restartNumberingAfterBreak="0">
    <w:nsid w:val="40B36742"/>
    <w:multiLevelType w:val="hybridMultilevel"/>
    <w:tmpl w:val="244E38D0"/>
    <w:lvl w:ilvl="0" w:tplc="092061D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060EC6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EE4E07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2F2FEF2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1E26D3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E070E2EC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1E46C5A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B98BA3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692D97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0" w15:restartNumberingAfterBreak="0">
    <w:nsid w:val="48D14998"/>
    <w:multiLevelType w:val="hybridMultilevel"/>
    <w:tmpl w:val="FB8E11D2"/>
    <w:lvl w:ilvl="0" w:tplc="E71C9D54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45286D80">
      <w:numFmt w:val="bullet"/>
      <w:lvlText w:val="•"/>
      <w:lvlJc w:val="left"/>
      <w:pPr>
        <w:ind w:left="671" w:hanging="360"/>
      </w:pPr>
      <w:rPr>
        <w:rFonts w:hint="default"/>
        <w:lang w:val="zh-TW" w:eastAsia="zh-TW" w:bidi="zh-TW"/>
      </w:rPr>
    </w:lvl>
    <w:lvl w:ilvl="2" w:tplc="31D62C86">
      <w:numFmt w:val="bullet"/>
      <w:lvlText w:val="•"/>
      <w:lvlJc w:val="left"/>
      <w:pPr>
        <w:ind w:left="862" w:hanging="360"/>
      </w:pPr>
      <w:rPr>
        <w:rFonts w:hint="default"/>
        <w:lang w:val="zh-TW" w:eastAsia="zh-TW" w:bidi="zh-TW"/>
      </w:rPr>
    </w:lvl>
    <w:lvl w:ilvl="3" w:tplc="861A1BC0">
      <w:numFmt w:val="bullet"/>
      <w:lvlText w:val="•"/>
      <w:lvlJc w:val="left"/>
      <w:pPr>
        <w:ind w:left="1053" w:hanging="360"/>
      </w:pPr>
      <w:rPr>
        <w:rFonts w:hint="default"/>
        <w:lang w:val="zh-TW" w:eastAsia="zh-TW" w:bidi="zh-TW"/>
      </w:rPr>
    </w:lvl>
    <w:lvl w:ilvl="4" w:tplc="1D0E224A">
      <w:numFmt w:val="bullet"/>
      <w:lvlText w:val="•"/>
      <w:lvlJc w:val="left"/>
      <w:pPr>
        <w:ind w:left="1244" w:hanging="360"/>
      </w:pPr>
      <w:rPr>
        <w:rFonts w:hint="default"/>
        <w:lang w:val="zh-TW" w:eastAsia="zh-TW" w:bidi="zh-TW"/>
      </w:rPr>
    </w:lvl>
    <w:lvl w:ilvl="5" w:tplc="BBF0653C">
      <w:numFmt w:val="bullet"/>
      <w:lvlText w:val="•"/>
      <w:lvlJc w:val="left"/>
      <w:pPr>
        <w:ind w:left="1435" w:hanging="360"/>
      </w:pPr>
      <w:rPr>
        <w:rFonts w:hint="default"/>
        <w:lang w:val="zh-TW" w:eastAsia="zh-TW" w:bidi="zh-TW"/>
      </w:rPr>
    </w:lvl>
    <w:lvl w:ilvl="6" w:tplc="264A7318">
      <w:numFmt w:val="bullet"/>
      <w:lvlText w:val="•"/>
      <w:lvlJc w:val="left"/>
      <w:pPr>
        <w:ind w:left="1626" w:hanging="360"/>
      </w:pPr>
      <w:rPr>
        <w:rFonts w:hint="default"/>
        <w:lang w:val="zh-TW" w:eastAsia="zh-TW" w:bidi="zh-TW"/>
      </w:rPr>
    </w:lvl>
    <w:lvl w:ilvl="7" w:tplc="D3304E60">
      <w:numFmt w:val="bullet"/>
      <w:lvlText w:val="•"/>
      <w:lvlJc w:val="left"/>
      <w:pPr>
        <w:ind w:left="1817" w:hanging="360"/>
      </w:pPr>
      <w:rPr>
        <w:rFonts w:hint="default"/>
        <w:lang w:val="zh-TW" w:eastAsia="zh-TW" w:bidi="zh-TW"/>
      </w:rPr>
    </w:lvl>
    <w:lvl w:ilvl="8" w:tplc="3A6E0B9E">
      <w:numFmt w:val="bullet"/>
      <w:lvlText w:val="•"/>
      <w:lvlJc w:val="left"/>
      <w:pPr>
        <w:ind w:left="2008" w:hanging="360"/>
      </w:pPr>
      <w:rPr>
        <w:rFonts w:hint="default"/>
        <w:lang w:val="zh-TW" w:eastAsia="zh-TW" w:bidi="zh-TW"/>
      </w:rPr>
    </w:lvl>
  </w:abstractNum>
  <w:abstractNum w:abstractNumId="31" w15:restartNumberingAfterBreak="0">
    <w:nsid w:val="48D61067"/>
    <w:multiLevelType w:val="hybridMultilevel"/>
    <w:tmpl w:val="FE70A648"/>
    <w:lvl w:ilvl="0" w:tplc="91D2B36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A3478C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6368A9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BAE202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210E9354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FD4AA9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874C72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3DC8A1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AC0E6F6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2" w15:restartNumberingAfterBreak="0">
    <w:nsid w:val="49D36E39"/>
    <w:multiLevelType w:val="hybridMultilevel"/>
    <w:tmpl w:val="968874D0"/>
    <w:lvl w:ilvl="0" w:tplc="D5664BBC">
      <w:start w:val="1"/>
      <w:numFmt w:val="decimal"/>
      <w:lvlText w:val="%1."/>
      <w:lvlJc w:val="left"/>
      <w:pPr>
        <w:ind w:left="113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9265FE2">
      <w:numFmt w:val="bullet"/>
      <w:lvlText w:val="•"/>
      <w:lvlJc w:val="left"/>
      <w:pPr>
        <w:ind w:left="347" w:hanging="241"/>
      </w:pPr>
      <w:rPr>
        <w:rFonts w:hint="default"/>
        <w:lang w:val="zh-TW" w:eastAsia="zh-TW" w:bidi="zh-TW"/>
      </w:rPr>
    </w:lvl>
    <w:lvl w:ilvl="2" w:tplc="BA22497E">
      <w:numFmt w:val="bullet"/>
      <w:lvlText w:val="•"/>
      <w:lvlJc w:val="left"/>
      <w:pPr>
        <w:ind w:left="574" w:hanging="241"/>
      </w:pPr>
      <w:rPr>
        <w:rFonts w:hint="default"/>
        <w:lang w:val="zh-TW" w:eastAsia="zh-TW" w:bidi="zh-TW"/>
      </w:rPr>
    </w:lvl>
    <w:lvl w:ilvl="3" w:tplc="BF629B84">
      <w:numFmt w:val="bullet"/>
      <w:lvlText w:val="•"/>
      <w:lvlJc w:val="left"/>
      <w:pPr>
        <w:ind w:left="801" w:hanging="241"/>
      </w:pPr>
      <w:rPr>
        <w:rFonts w:hint="default"/>
        <w:lang w:val="zh-TW" w:eastAsia="zh-TW" w:bidi="zh-TW"/>
      </w:rPr>
    </w:lvl>
    <w:lvl w:ilvl="4" w:tplc="925EC990">
      <w:numFmt w:val="bullet"/>
      <w:lvlText w:val="•"/>
      <w:lvlJc w:val="left"/>
      <w:pPr>
        <w:ind w:left="1028" w:hanging="241"/>
      </w:pPr>
      <w:rPr>
        <w:rFonts w:hint="default"/>
        <w:lang w:val="zh-TW" w:eastAsia="zh-TW" w:bidi="zh-TW"/>
      </w:rPr>
    </w:lvl>
    <w:lvl w:ilvl="5" w:tplc="4B2E9DEA">
      <w:numFmt w:val="bullet"/>
      <w:lvlText w:val="•"/>
      <w:lvlJc w:val="left"/>
      <w:pPr>
        <w:ind w:left="1255" w:hanging="241"/>
      </w:pPr>
      <w:rPr>
        <w:rFonts w:hint="default"/>
        <w:lang w:val="zh-TW" w:eastAsia="zh-TW" w:bidi="zh-TW"/>
      </w:rPr>
    </w:lvl>
    <w:lvl w:ilvl="6" w:tplc="AF14398A">
      <w:numFmt w:val="bullet"/>
      <w:lvlText w:val="•"/>
      <w:lvlJc w:val="left"/>
      <w:pPr>
        <w:ind w:left="1482" w:hanging="241"/>
      </w:pPr>
      <w:rPr>
        <w:rFonts w:hint="default"/>
        <w:lang w:val="zh-TW" w:eastAsia="zh-TW" w:bidi="zh-TW"/>
      </w:rPr>
    </w:lvl>
    <w:lvl w:ilvl="7" w:tplc="E5661A20">
      <w:numFmt w:val="bullet"/>
      <w:lvlText w:val="•"/>
      <w:lvlJc w:val="left"/>
      <w:pPr>
        <w:ind w:left="1709" w:hanging="241"/>
      </w:pPr>
      <w:rPr>
        <w:rFonts w:hint="default"/>
        <w:lang w:val="zh-TW" w:eastAsia="zh-TW" w:bidi="zh-TW"/>
      </w:rPr>
    </w:lvl>
    <w:lvl w:ilvl="8" w:tplc="908AAC40">
      <w:numFmt w:val="bullet"/>
      <w:lvlText w:val="•"/>
      <w:lvlJc w:val="left"/>
      <w:pPr>
        <w:ind w:left="1936" w:hanging="241"/>
      </w:pPr>
      <w:rPr>
        <w:rFonts w:hint="default"/>
        <w:lang w:val="zh-TW" w:eastAsia="zh-TW" w:bidi="zh-TW"/>
      </w:rPr>
    </w:lvl>
  </w:abstractNum>
  <w:abstractNum w:abstractNumId="33" w15:restartNumberingAfterBreak="0">
    <w:nsid w:val="4E2D5F75"/>
    <w:multiLevelType w:val="hybridMultilevel"/>
    <w:tmpl w:val="A770EFA2"/>
    <w:lvl w:ilvl="0" w:tplc="9980714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8B23E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3E580E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974C0F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8A78BF2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AC6427A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E0065F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5432964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6C41EC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4" w15:restartNumberingAfterBreak="0">
    <w:nsid w:val="4EF007F5"/>
    <w:multiLevelType w:val="hybridMultilevel"/>
    <w:tmpl w:val="FF946450"/>
    <w:lvl w:ilvl="0" w:tplc="C73E41E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E46938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4B4BC0A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8272D7D4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B78C5D6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4F445E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9334AB1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A4086B7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C6A26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5" w15:restartNumberingAfterBreak="0">
    <w:nsid w:val="4F745B9A"/>
    <w:multiLevelType w:val="hybridMultilevel"/>
    <w:tmpl w:val="BE462D6E"/>
    <w:lvl w:ilvl="0" w:tplc="6428B620">
      <w:start w:val="1"/>
      <w:numFmt w:val="upperLetter"/>
      <w:lvlText w:val="%1."/>
      <w:lvlJc w:val="left"/>
      <w:pPr>
        <w:ind w:left="590" w:hanging="480"/>
      </w:pPr>
      <w:rPr>
        <w:rFonts w:ascii="細明體_HKSCS" w:eastAsia="細明體_HKSCS" w:hAnsi="細明體_HKSCS" w:cs="細明體_HKSCS" w:hint="default"/>
        <w:spacing w:val="-24"/>
        <w:w w:val="100"/>
        <w:sz w:val="24"/>
        <w:szCs w:val="24"/>
        <w:lang w:val="zh-TW" w:eastAsia="zh-TW" w:bidi="zh-TW"/>
      </w:rPr>
    </w:lvl>
    <w:lvl w:ilvl="1" w:tplc="999C8D9A">
      <w:numFmt w:val="bullet"/>
      <w:lvlText w:val="•"/>
      <w:lvlJc w:val="left"/>
      <w:pPr>
        <w:ind w:left="1418" w:hanging="480"/>
      </w:pPr>
      <w:rPr>
        <w:rFonts w:hint="default"/>
        <w:lang w:val="zh-TW" w:eastAsia="zh-TW" w:bidi="zh-TW"/>
      </w:rPr>
    </w:lvl>
    <w:lvl w:ilvl="2" w:tplc="DBF854C6">
      <w:numFmt w:val="bullet"/>
      <w:lvlText w:val="•"/>
      <w:lvlJc w:val="left"/>
      <w:pPr>
        <w:ind w:left="2237" w:hanging="480"/>
      </w:pPr>
      <w:rPr>
        <w:rFonts w:hint="default"/>
        <w:lang w:val="zh-TW" w:eastAsia="zh-TW" w:bidi="zh-TW"/>
      </w:rPr>
    </w:lvl>
    <w:lvl w:ilvl="3" w:tplc="A354610A">
      <w:numFmt w:val="bullet"/>
      <w:lvlText w:val="•"/>
      <w:lvlJc w:val="left"/>
      <w:pPr>
        <w:ind w:left="3055" w:hanging="480"/>
      </w:pPr>
      <w:rPr>
        <w:rFonts w:hint="default"/>
        <w:lang w:val="zh-TW" w:eastAsia="zh-TW" w:bidi="zh-TW"/>
      </w:rPr>
    </w:lvl>
    <w:lvl w:ilvl="4" w:tplc="3418F160">
      <w:numFmt w:val="bullet"/>
      <w:lvlText w:val="•"/>
      <w:lvlJc w:val="left"/>
      <w:pPr>
        <w:ind w:left="3874" w:hanging="480"/>
      </w:pPr>
      <w:rPr>
        <w:rFonts w:hint="default"/>
        <w:lang w:val="zh-TW" w:eastAsia="zh-TW" w:bidi="zh-TW"/>
      </w:rPr>
    </w:lvl>
    <w:lvl w:ilvl="5" w:tplc="AE6E5172">
      <w:numFmt w:val="bullet"/>
      <w:lvlText w:val="•"/>
      <w:lvlJc w:val="left"/>
      <w:pPr>
        <w:ind w:left="4693" w:hanging="480"/>
      </w:pPr>
      <w:rPr>
        <w:rFonts w:hint="default"/>
        <w:lang w:val="zh-TW" w:eastAsia="zh-TW" w:bidi="zh-TW"/>
      </w:rPr>
    </w:lvl>
    <w:lvl w:ilvl="6" w:tplc="05DE6C1E">
      <w:numFmt w:val="bullet"/>
      <w:lvlText w:val="•"/>
      <w:lvlJc w:val="left"/>
      <w:pPr>
        <w:ind w:left="5511" w:hanging="480"/>
      </w:pPr>
      <w:rPr>
        <w:rFonts w:hint="default"/>
        <w:lang w:val="zh-TW" w:eastAsia="zh-TW" w:bidi="zh-TW"/>
      </w:rPr>
    </w:lvl>
    <w:lvl w:ilvl="7" w:tplc="385A2E06">
      <w:numFmt w:val="bullet"/>
      <w:lvlText w:val="•"/>
      <w:lvlJc w:val="left"/>
      <w:pPr>
        <w:ind w:left="6330" w:hanging="480"/>
      </w:pPr>
      <w:rPr>
        <w:rFonts w:hint="default"/>
        <w:lang w:val="zh-TW" w:eastAsia="zh-TW" w:bidi="zh-TW"/>
      </w:rPr>
    </w:lvl>
    <w:lvl w:ilvl="8" w:tplc="E6FE34F6">
      <w:numFmt w:val="bullet"/>
      <w:lvlText w:val="•"/>
      <w:lvlJc w:val="left"/>
      <w:pPr>
        <w:ind w:left="7148" w:hanging="480"/>
      </w:pPr>
      <w:rPr>
        <w:rFonts w:hint="default"/>
        <w:lang w:val="zh-TW" w:eastAsia="zh-TW" w:bidi="zh-TW"/>
      </w:rPr>
    </w:lvl>
  </w:abstractNum>
  <w:abstractNum w:abstractNumId="36" w15:restartNumberingAfterBreak="0">
    <w:nsid w:val="50D36E35"/>
    <w:multiLevelType w:val="hybridMultilevel"/>
    <w:tmpl w:val="7B0C1310"/>
    <w:lvl w:ilvl="0" w:tplc="B8DC55CA">
      <w:start w:val="2"/>
      <w:numFmt w:val="upperLetter"/>
      <w:lvlText w:val="%1."/>
      <w:lvlJc w:val="left"/>
      <w:pPr>
        <w:ind w:left="590" w:hanging="48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A50AE584">
      <w:numFmt w:val="bullet"/>
      <w:lvlText w:val="•"/>
      <w:lvlJc w:val="left"/>
      <w:pPr>
        <w:ind w:left="1418" w:hanging="480"/>
      </w:pPr>
      <w:rPr>
        <w:rFonts w:hint="default"/>
        <w:lang w:val="zh-TW" w:eastAsia="zh-TW" w:bidi="zh-TW"/>
      </w:rPr>
    </w:lvl>
    <w:lvl w:ilvl="2" w:tplc="B5D67A92">
      <w:numFmt w:val="bullet"/>
      <w:lvlText w:val="•"/>
      <w:lvlJc w:val="left"/>
      <w:pPr>
        <w:ind w:left="2237" w:hanging="480"/>
      </w:pPr>
      <w:rPr>
        <w:rFonts w:hint="default"/>
        <w:lang w:val="zh-TW" w:eastAsia="zh-TW" w:bidi="zh-TW"/>
      </w:rPr>
    </w:lvl>
    <w:lvl w:ilvl="3" w:tplc="A7307E2E">
      <w:numFmt w:val="bullet"/>
      <w:lvlText w:val="•"/>
      <w:lvlJc w:val="left"/>
      <w:pPr>
        <w:ind w:left="3055" w:hanging="480"/>
      </w:pPr>
      <w:rPr>
        <w:rFonts w:hint="default"/>
        <w:lang w:val="zh-TW" w:eastAsia="zh-TW" w:bidi="zh-TW"/>
      </w:rPr>
    </w:lvl>
    <w:lvl w:ilvl="4" w:tplc="50F0698E">
      <w:numFmt w:val="bullet"/>
      <w:lvlText w:val="•"/>
      <w:lvlJc w:val="left"/>
      <w:pPr>
        <w:ind w:left="3874" w:hanging="480"/>
      </w:pPr>
      <w:rPr>
        <w:rFonts w:hint="default"/>
        <w:lang w:val="zh-TW" w:eastAsia="zh-TW" w:bidi="zh-TW"/>
      </w:rPr>
    </w:lvl>
    <w:lvl w:ilvl="5" w:tplc="EFF40402">
      <w:numFmt w:val="bullet"/>
      <w:lvlText w:val="•"/>
      <w:lvlJc w:val="left"/>
      <w:pPr>
        <w:ind w:left="4693" w:hanging="480"/>
      </w:pPr>
      <w:rPr>
        <w:rFonts w:hint="default"/>
        <w:lang w:val="zh-TW" w:eastAsia="zh-TW" w:bidi="zh-TW"/>
      </w:rPr>
    </w:lvl>
    <w:lvl w:ilvl="6" w:tplc="30A48C18">
      <w:numFmt w:val="bullet"/>
      <w:lvlText w:val="•"/>
      <w:lvlJc w:val="left"/>
      <w:pPr>
        <w:ind w:left="5511" w:hanging="480"/>
      </w:pPr>
      <w:rPr>
        <w:rFonts w:hint="default"/>
        <w:lang w:val="zh-TW" w:eastAsia="zh-TW" w:bidi="zh-TW"/>
      </w:rPr>
    </w:lvl>
    <w:lvl w:ilvl="7" w:tplc="DC309BD8">
      <w:numFmt w:val="bullet"/>
      <w:lvlText w:val="•"/>
      <w:lvlJc w:val="left"/>
      <w:pPr>
        <w:ind w:left="6330" w:hanging="480"/>
      </w:pPr>
      <w:rPr>
        <w:rFonts w:hint="default"/>
        <w:lang w:val="zh-TW" w:eastAsia="zh-TW" w:bidi="zh-TW"/>
      </w:rPr>
    </w:lvl>
    <w:lvl w:ilvl="8" w:tplc="33E2BF3E">
      <w:numFmt w:val="bullet"/>
      <w:lvlText w:val="•"/>
      <w:lvlJc w:val="left"/>
      <w:pPr>
        <w:ind w:left="7148" w:hanging="480"/>
      </w:pPr>
      <w:rPr>
        <w:rFonts w:hint="default"/>
        <w:lang w:val="zh-TW" w:eastAsia="zh-TW" w:bidi="zh-TW"/>
      </w:rPr>
    </w:lvl>
  </w:abstractNum>
  <w:abstractNum w:abstractNumId="37" w15:restartNumberingAfterBreak="0">
    <w:nsid w:val="53605A07"/>
    <w:multiLevelType w:val="hybridMultilevel"/>
    <w:tmpl w:val="15F004D6"/>
    <w:lvl w:ilvl="0" w:tplc="03309A0C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74C937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73F2A87A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C482CA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79A05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BA26E1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40C8E0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872D57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2702EE9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8" w15:restartNumberingAfterBreak="0">
    <w:nsid w:val="5A972452"/>
    <w:multiLevelType w:val="hybridMultilevel"/>
    <w:tmpl w:val="1BF0131C"/>
    <w:lvl w:ilvl="0" w:tplc="7AAEC1F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8E6712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06206AE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D498857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3A0E12E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BC8CF2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422828C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D5AB1B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2C6631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9" w15:restartNumberingAfterBreak="0">
    <w:nsid w:val="5A9C4C43"/>
    <w:multiLevelType w:val="hybridMultilevel"/>
    <w:tmpl w:val="D714B108"/>
    <w:lvl w:ilvl="0" w:tplc="2528CBD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4F219E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F2786E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FCDE94D4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F02672C8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D022620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403CA58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EAFECFCA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52091F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0" w15:restartNumberingAfterBreak="0">
    <w:nsid w:val="5E3A2A61"/>
    <w:multiLevelType w:val="hybridMultilevel"/>
    <w:tmpl w:val="28D6099A"/>
    <w:lvl w:ilvl="0" w:tplc="C1AA150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B28B7C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60BA4EF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2328288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846335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EA80B8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1284F1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20EED0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288334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41" w15:restartNumberingAfterBreak="0">
    <w:nsid w:val="61460176"/>
    <w:multiLevelType w:val="hybridMultilevel"/>
    <w:tmpl w:val="62802828"/>
    <w:lvl w:ilvl="0" w:tplc="033EC796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28E338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3EC161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416B46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B1AE14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DA24C52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AC24CB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83141F26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3496E13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42" w15:restartNumberingAfterBreak="0">
    <w:nsid w:val="6426433C"/>
    <w:multiLevelType w:val="hybridMultilevel"/>
    <w:tmpl w:val="373A1E50"/>
    <w:lvl w:ilvl="0" w:tplc="62B05FC0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45EF3CC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710C759A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FEE8A2D6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8AA45FB8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ABEE7BDA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C8F0505A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F300F21A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7F80D37A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43" w15:restartNumberingAfterBreak="0">
    <w:nsid w:val="674F1A02"/>
    <w:multiLevelType w:val="hybridMultilevel"/>
    <w:tmpl w:val="D4507F74"/>
    <w:lvl w:ilvl="0" w:tplc="1290989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2505CE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E3361FF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50EEAD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08B09B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E1677A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C3A5FB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E34F3A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F88BB72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4" w15:restartNumberingAfterBreak="0">
    <w:nsid w:val="6B0602D6"/>
    <w:multiLevelType w:val="hybridMultilevel"/>
    <w:tmpl w:val="DD36F066"/>
    <w:lvl w:ilvl="0" w:tplc="2A44EAA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0747D74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406CED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32C28DFA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6D081FC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1B697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15074D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1A8CD94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D33099B0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5" w15:restartNumberingAfterBreak="0">
    <w:nsid w:val="6E9A52EA"/>
    <w:multiLevelType w:val="hybridMultilevel"/>
    <w:tmpl w:val="4E546234"/>
    <w:lvl w:ilvl="0" w:tplc="D054B5C4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A20C2572">
      <w:numFmt w:val="bullet"/>
      <w:lvlText w:val="•"/>
      <w:lvlJc w:val="left"/>
      <w:pPr>
        <w:ind w:left="671" w:hanging="360"/>
      </w:pPr>
      <w:rPr>
        <w:rFonts w:hint="default"/>
        <w:lang w:val="zh-TW" w:eastAsia="zh-TW" w:bidi="zh-TW"/>
      </w:rPr>
    </w:lvl>
    <w:lvl w:ilvl="2" w:tplc="051EC7B0">
      <w:numFmt w:val="bullet"/>
      <w:lvlText w:val="•"/>
      <w:lvlJc w:val="left"/>
      <w:pPr>
        <w:ind w:left="862" w:hanging="360"/>
      </w:pPr>
      <w:rPr>
        <w:rFonts w:hint="default"/>
        <w:lang w:val="zh-TW" w:eastAsia="zh-TW" w:bidi="zh-TW"/>
      </w:rPr>
    </w:lvl>
    <w:lvl w:ilvl="3" w:tplc="644423B0">
      <w:numFmt w:val="bullet"/>
      <w:lvlText w:val="•"/>
      <w:lvlJc w:val="left"/>
      <w:pPr>
        <w:ind w:left="1053" w:hanging="360"/>
      </w:pPr>
      <w:rPr>
        <w:rFonts w:hint="default"/>
        <w:lang w:val="zh-TW" w:eastAsia="zh-TW" w:bidi="zh-TW"/>
      </w:rPr>
    </w:lvl>
    <w:lvl w:ilvl="4" w:tplc="8A683A3A">
      <w:numFmt w:val="bullet"/>
      <w:lvlText w:val="•"/>
      <w:lvlJc w:val="left"/>
      <w:pPr>
        <w:ind w:left="1244" w:hanging="360"/>
      </w:pPr>
      <w:rPr>
        <w:rFonts w:hint="default"/>
        <w:lang w:val="zh-TW" w:eastAsia="zh-TW" w:bidi="zh-TW"/>
      </w:rPr>
    </w:lvl>
    <w:lvl w:ilvl="5" w:tplc="4BD0B9CA">
      <w:numFmt w:val="bullet"/>
      <w:lvlText w:val="•"/>
      <w:lvlJc w:val="left"/>
      <w:pPr>
        <w:ind w:left="1435" w:hanging="360"/>
      </w:pPr>
      <w:rPr>
        <w:rFonts w:hint="default"/>
        <w:lang w:val="zh-TW" w:eastAsia="zh-TW" w:bidi="zh-TW"/>
      </w:rPr>
    </w:lvl>
    <w:lvl w:ilvl="6" w:tplc="046C0D04">
      <w:numFmt w:val="bullet"/>
      <w:lvlText w:val="•"/>
      <w:lvlJc w:val="left"/>
      <w:pPr>
        <w:ind w:left="1626" w:hanging="360"/>
      </w:pPr>
      <w:rPr>
        <w:rFonts w:hint="default"/>
        <w:lang w:val="zh-TW" w:eastAsia="zh-TW" w:bidi="zh-TW"/>
      </w:rPr>
    </w:lvl>
    <w:lvl w:ilvl="7" w:tplc="C0AC2754">
      <w:numFmt w:val="bullet"/>
      <w:lvlText w:val="•"/>
      <w:lvlJc w:val="left"/>
      <w:pPr>
        <w:ind w:left="1817" w:hanging="360"/>
      </w:pPr>
      <w:rPr>
        <w:rFonts w:hint="default"/>
        <w:lang w:val="zh-TW" w:eastAsia="zh-TW" w:bidi="zh-TW"/>
      </w:rPr>
    </w:lvl>
    <w:lvl w:ilvl="8" w:tplc="25CEC47A">
      <w:numFmt w:val="bullet"/>
      <w:lvlText w:val="•"/>
      <w:lvlJc w:val="left"/>
      <w:pPr>
        <w:ind w:left="2008" w:hanging="360"/>
      </w:pPr>
      <w:rPr>
        <w:rFonts w:hint="default"/>
        <w:lang w:val="zh-TW" w:eastAsia="zh-TW" w:bidi="zh-TW"/>
      </w:rPr>
    </w:lvl>
  </w:abstractNum>
  <w:abstractNum w:abstractNumId="46" w15:restartNumberingAfterBreak="0">
    <w:nsid w:val="71191CE1"/>
    <w:multiLevelType w:val="hybridMultilevel"/>
    <w:tmpl w:val="2BC8DF5C"/>
    <w:lvl w:ilvl="0" w:tplc="5D169A58">
      <w:start w:val="1"/>
      <w:numFmt w:val="decimal"/>
      <w:lvlText w:val="%1."/>
      <w:lvlJc w:val="left"/>
      <w:pPr>
        <w:ind w:left="354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F1075C8">
      <w:numFmt w:val="bullet"/>
      <w:lvlText w:val="•"/>
      <w:lvlJc w:val="left"/>
      <w:pPr>
        <w:ind w:left="563" w:hanging="241"/>
      </w:pPr>
      <w:rPr>
        <w:rFonts w:hint="default"/>
        <w:lang w:val="zh-TW" w:eastAsia="zh-TW" w:bidi="zh-TW"/>
      </w:rPr>
    </w:lvl>
    <w:lvl w:ilvl="2" w:tplc="D7765C18">
      <w:numFmt w:val="bullet"/>
      <w:lvlText w:val="•"/>
      <w:lvlJc w:val="left"/>
      <w:pPr>
        <w:ind w:left="767" w:hanging="241"/>
      </w:pPr>
      <w:rPr>
        <w:rFonts w:hint="default"/>
        <w:lang w:val="zh-TW" w:eastAsia="zh-TW" w:bidi="zh-TW"/>
      </w:rPr>
    </w:lvl>
    <w:lvl w:ilvl="3" w:tplc="9398AB9C">
      <w:numFmt w:val="bullet"/>
      <w:lvlText w:val="•"/>
      <w:lvlJc w:val="left"/>
      <w:pPr>
        <w:ind w:left="970" w:hanging="241"/>
      </w:pPr>
      <w:rPr>
        <w:rFonts w:hint="default"/>
        <w:lang w:val="zh-TW" w:eastAsia="zh-TW" w:bidi="zh-TW"/>
      </w:rPr>
    </w:lvl>
    <w:lvl w:ilvl="4" w:tplc="17884578">
      <w:numFmt w:val="bullet"/>
      <w:lvlText w:val="•"/>
      <w:lvlJc w:val="left"/>
      <w:pPr>
        <w:ind w:left="1174" w:hanging="241"/>
      </w:pPr>
      <w:rPr>
        <w:rFonts w:hint="default"/>
        <w:lang w:val="zh-TW" w:eastAsia="zh-TW" w:bidi="zh-TW"/>
      </w:rPr>
    </w:lvl>
    <w:lvl w:ilvl="5" w:tplc="85383044">
      <w:numFmt w:val="bullet"/>
      <w:lvlText w:val="•"/>
      <w:lvlJc w:val="left"/>
      <w:pPr>
        <w:ind w:left="1377" w:hanging="241"/>
      </w:pPr>
      <w:rPr>
        <w:rFonts w:hint="default"/>
        <w:lang w:val="zh-TW" w:eastAsia="zh-TW" w:bidi="zh-TW"/>
      </w:rPr>
    </w:lvl>
    <w:lvl w:ilvl="6" w:tplc="FA703BB0">
      <w:numFmt w:val="bullet"/>
      <w:lvlText w:val="•"/>
      <w:lvlJc w:val="left"/>
      <w:pPr>
        <w:ind w:left="1581" w:hanging="241"/>
      </w:pPr>
      <w:rPr>
        <w:rFonts w:hint="default"/>
        <w:lang w:val="zh-TW" w:eastAsia="zh-TW" w:bidi="zh-TW"/>
      </w:rPr>
    </w:lvl>
    <w:lvl w:ilvl="7" w:tplc="4D6A503C">
      <w:numFmt w:val="bullet"/>
      <w:lvlText w:val="•"/>
      <w:lvlJc w:val="left"/>
      <w:pPr>
        <w:ind w:left="1784" w:hanging="241"/>
      </w:pPr>
      <w:rPr>
        <w:rFonts w:hint="default"/>
        <w:lang w:val="zh-TW" w:eastAsia="zh-TW" w:bidi="zh-TW"/>
      </w:rPr>
    </w:lvl>
    <w:lvl w:ilvl="8" w:tplc="9702C0C4">
      <w:numFmt w:val="bullet"/>
      <w:lvlText w:val="•"/>
      <w:lvlJc w:val="left"/>
      <w:pPr>
        <w:ind w:left="1988" w:hanging="241"/>
      </w:pPr>
      <w:rPr>
        <w:rFonts w:hint="default"/>
        <w:lang w:val="zh-TW" w:eastAsia="zh-TW" w:bidi="zh-TW"/>
      </w:rPr>
    </w:lvl>
  </w:abstractNum>
  <w:abstractNum w:abstractNumId="47" w15:restartNumberingAfterBreak="0">
    <w:nsid w:val="74FF2B4F"/>
    <w:multiLevelType w:val="hybridMultilevel"/>
    <w:tmpl w:val="CBF887CA"/>
    <w:lvl w:ilvl="0" w:tplc="091CDDCC">
      <w:start w:val="1"/>
      <w:numFmt w:val="taiwaneseCountingThousand"/>
      <w:lvlText w:val="(%1)"/>
      <w:lvlJc w:val="left"/>
      <w:pPr>
        <w:ind w:left="2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48" w15:restartNumberingAfterBreak="0">
    <w:nsid w:val="75E77125"/>
    <w:multiLevelType w:val="hybridMultilevel"/>
    <w:tmpl w:val="E72C42D6"/>
    <w:lvl w:ilvl="0" w:tplc="726CF74A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8C54E3BC">
      <w:numFmt w:val="bullet"/>
      <w:lvlText w:val="•"/>
      <w:lvlJc w:val="left"/>
      <w:pPr>
        <w:ind w:left="713" w:hanging="360"/>
      </w:pPr>
      <w:rPr>
        <w:rFonts w:hint="default"/>
        <w:lang w:val="zh-TW" w:eastAsia="zh-TW" w:bidi="zh-TW"/>
      </w:rPr>
    </w:lvl>
    <w:lvl w:ilvl="2" w:tplc="202CB436">
      <w:numFmt w:val="bullet"/>
      <w:lvlText w:val="•"/>
      <w:lvlJc w:val="left"/>
      <w:pPr>
        <w:ind w:left="946" w:hanging="360"/>
      </w:pPr>
      <w:rPr>
        <w:rFonts w:hint="default"/>
        <w:lang w:val="zh-TW" w:eastAsia="zh-TW" w:bidi="zh-TW"/>
      </w:rPr>
    </w:lvl>
    <w:lvl w:ilvl="3" w:tplc="1AC43E38">
      <w:numFmt w:val="bullet"/>
      <w:lvlText w:val="•"/>
      <w:lvlJc w:val="left"/>
      <w:pPr>
        <w:ind w:left="1179" w:hanging="360"/>
      </w:pPr>
      <w:rPr>
        <w:rFonts w:hint="default"/>
        <w:lang w:val="zh-TW" w:eastAsia="zh-TW" w:bidi="zh-TW"/>
      </w:rPr>
    </w:lvl>
    <w:lvl w:ilvl="4" w:tplc="351E3942">
      <w:numFmt w:val="bullet"/>
      <w:lvlText w:val="•"/>
      <w:lvlJc w:val="left"/>
      <w:pPr>
        <w:ind w:left="1412" w:hanging="360"/>
      </w:pPr>
      <w:rPr>
        <w:rFonts w:hint="default"/>
        <w:lang w:val="zh-TW" w:eastAsia="zh-TW" w:bidi="zh-TW"/>
      </w:rPr>
    </w:lvl>
    <w:lvl w:ilvl="5" w:tplc="F4C24672">
      <w:numFmt w:val="bullet"/>
      <w:lvlText w:val="•"/>
      <w:lvlJc w:val="left"/>
      <w:pPr>
        <w:ind w:left="1646" w:hanging="360"/>
      </w:pPr>
      <w:rPr>
        <w:rFonts w:hint="default"/>
        <w:lang w:val="zh-TW" w:eastAsia="zh-TW" w:bidi="zh-TW"/>
      </w:rPr>
    </w:lvl>
    <w:lvl w:ilvl="6" w:tplc="18B41558">
      <w:numFmt w:val="bullet"/>
      <w:lvlText w:val="•"/>
      <w:lvlJc w:val="left"/>
      <w:pPr>
        <w:ind w:left="1879" w:hanging="360"/>
      </w:pPr>
      <w:rPr>
        <w:rFonts w:hint="default"/>
        <w:lang w:val="zh-TW" w:eastAsia="zh-TW" w:bidi="zh-TW"/>
      </w:rPr>
    </w:lvl>
    <w:lvl w:ilvl="7" w:tplc="44C81B00">
      <w:numFmt w:val="bullet"/>
      <w:lvlText w:val="•"/>
      <w:lvlJc w:val="left"/>
      <w:pPr>
        <w:ind w:left="2112" w:hanging="360"/>
      </w:pPr>
      <w:rPr>
        <w:rFonts w:hint="default"/>
        <w:lang w:val="zh-TW" w:eastAsia="zh-TW" w:bidi="zh-TW"/>
      </w:rPr>
    </w:lvl>
    <w:lvl w:ilvl="8" w:tplc="154202BC">
      <w:numFmt w:val="bullet"/>
      <w:lvlText w:val="•"/>
      <w:lvlJc w:val="left"/>
      <w:pPr>
        <w:ind w:left="2345" w:hanging="360"/>
      </w:pPr>
      <w:rPr>
        <w:rFonts w:hint="default"/>
        <w:lang w:val="zh-TW" w:eastAsia="zh-TW" w:bidi="zh-TW"/>
      </w:rPr>
    </w:lvl>
  </w:abstractNum>
  <w:abstractNum w:abstractNumId="49" w15:restartNumberingAfterBreak="0">
    <w:nsid w:val="76310D48"/>
    <w:multiLevelType w:val="hybridMultilevel"/>
    <w:tmpl w:val="80BAE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2"/>
  </w:num>
  <w:num w:numId="5">
    <w:abstractNumId w:val="31"/>
  </w:num>
  <w:num w:numId="6">
    <w:abstractNumId w:val="8"/>
  </w:num>
  <w:num w:numId="7">
    <w:abstractNumId w:val="24"/>
  </w:num>
  <w:num w:numId="8">
    <w:abstractNumId w:val="20"/>
  </w:num>
  <w:num w:numId="9">
    <w:abstractNumId w:val="37"/>
  </w:num>
  <w:num w:numId="10">
    <w:abstractNumId w:val="13"/>
  </w:num>
  <w:num w:numId="11">
    <w:abstractNumId w:val="9"/>
  </w:num>
  <w:num w:numId="12">
    <w:abstractNumId w:val="25"/>
  </w:num>
  <w:num w:numId="13">
    <w:abstractNumId w:val="0"/>
  </w:num>
  <w:num w:numId="14">
    <w:abstractNumId w:val="27"/>
  </w:num>
  <w:num w:numId="15">
    <w:abstractNumId w:val="39"/>
  </w:num>
  <w:num w:numId="16">
    <w:abstractNumId w:val="41"/>
  </w:num>
  <w:num w:numId="17">
    <w:abstractNumId w:val="7"/>
  </w:num>
  <w:num w:numId="18">
    <w:abstractNumId w:val="29"/>
  </w:num>
  <w:num w:numId="19">
    <w:abstractNumId w:val="44"/>
  </w:num>
  <w:num w:numId="20">
    <w:abstractNumId w:val="34"/>
  </w:num>
  <w:num w:numId="21">
    <w:abstractNumId w:val="43"/>
  </w:num>
  <w:num w:numId="22">
    <w:abstractNumId w:val="40"/>
  </w:num>
  <w:num w:numId="23">
    <w:abstractNumId w:val="4"/>
  </w:num>
  <w:num w:numId="24">
    <w:abstractNumId w:val="38"/>
  </w:num>
  <w:num w:numId="25">
    <w:abstractNumId w:val="26"/>
  </w:num>
  <w:num w:numId="26">
    <w:abstractNumId w:val="21"/>
  </w:num>
  <w:num w:numId="27">
    <w:abstractNumId w:val="17"/>
  </w:num>
  <w:num w:numId="28">
    <w:abstractNumId w:val="5"/>
  </w:num>
  <w:num w:numId="29">
    <w:abstractNumId w:val="15"/>
  </w:num>
  <w:num w:numId="30">
    <w:abstractNumId w:val="10"/>
  </w:num>
  <w:num w:numId="31">
    <w:abstractNumId w:val="35"/>
  </w:num>
  <w:num w:numId="32">
    <w:abstractNumId w:val="12"/>
  </w:num>
  <w:num w:numId="33">
    <w:abstractNumId w:val="16"/>
  </w:num>
  <w:num w:numId="34">
    <w:abstractNumId w:val="46"/>
  </w:num>
  <w:num w:numId="35">
    <w:abstractNumId w:val="42"/>
  </w:num>
  <w:num w:numId="36">
    <w:abstractNumId w:val="36"/>
  </w:num>
  <w:num w:numId="37">
    <w:abstractNumId w:val="11"/>
  </w:num>
  <w:num w:numId="38">
    <w:abstractNumId w:val="28"/>
  </w:num>
  <w:num w:numId="39">
    <w:abstractNumId w:val="2"/>
  </w:num>
  <w:num w:numId="40">
    <w:abstractNumId w:val="18"/>
  </w:num>
  <w:num w:numId="41">
    <w:abstractNumId w:val="48"/>
  </w:num>
  <w:num w:numId="42">
    <w:abstractNumId w:val="23"/>
  </w:num>
  <w:num w:numId="43">
    <w:abstractNumId w:val="45"/>
  </w:num>
  <w:num w:numId="44">
    <w:abstractNumId w:val="14"/>
  </w:num>
  <w:num w:numId="45">
    <w:abstractNumId w:val="32"/>
  </w:num>
  <w:num w:numId="46">
    <w:abstractNumId w:val="30"/>
  </w:num>
  <w:num w:numId="47">
    <w:abstractNumId w:val="49"/>
  </w:num>
  <w:num w:numId="48">
    <w:abstractNumId w:val="6"/>
  </w:num>
  <w:num w:numId="49">
    <w:abstractNumId w:val="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6"/>
    <w:rsid w:val="00063CBC"/>
    <w:rsid w:val="000927F3"/>
    <w:rsid w:val="000A3102"/>
    <w:rsid w:val="000E4D75"/>
    <w:rsid w:val="000F71B9"/>
    <w:rsid w:val="00127CBB"/>
    <w:rsid w:val="0013152F"/>
    <w:rsid w:val="001570CC"/>
    <w:rsid w:val="002168FC"/>
    <w:rsid w:val="00275200"/>
    <w:rsid w:val="002E3627"/>
    <w:rsid w:val="00315444"/>
    <w:rsid w:val="003528C4"/>
    <w:rsid w:val="003832BF"/>
    <w:rsid w:val="00436D13"/>
    <w:rsid w:val="004636DD"/>
    <w:rsid w:val="004F7CA4"/>
    <w:rsid w:val="005E4F60"/>
    <w:rsid w:val="00604F6E"/>
    <w:rsid w:val="00655B9E"/>
    <w:rsid w:val="006570D0"/>
    <w:rsid w:val="00697987"/>
    <w:rsid w:val="007A5FD5"/>
    <w:rsid w:val="007F3ACE"/>
    <w:rsid w:val="00866DD3"/>
    <w:rsid w:val="00993B0E"/>
    <w:rsid w:val="009D031A"/>
    <w:rsid w:val="009E2FEE"/>
    <w:rsid w:val="00A204FB"/>
    <w:rsid w:val="00A46A46"/>
    <w:rsid w:val="00A661C6"/>
    <w:rsid w:val="00A66D3D"/>
    <w:rsid w:val="00A95B6D"/>
    <w:rsid w:val="00B27F85"/>
    <w:rsid w:val="00B7150D"/>
    <w:rsid w:val="00C06745"/>
    <w:rsid w:val="00C83531"/>
    <w:rsid w:val="00CD6117"/>
    <w:rsid w:val="00CF07AE"/>
    <w:rsid w:val="00DE4E63"/>
    <w:rsid w:val="00E62096"/>
    <w:rsid w:val="00E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5741FF"/>
  <w15:docId w15:val="{E7F157CD-B7B9-45F0-841E-8A7D510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01F6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anaMinA" w:eastAsia="HanaMinA" w:hAnsi="HanaMinA" w:cs="HanaMinA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61C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71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150D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71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150D"/>
    <w:rPr>
      <w:rFonts w:ascii="標楷體" w:eastAsia="標楷體" w:hAnsi="標楷體" w:cs="標楷體"/>
      <w:sz w:val="20"/>
      <w:szCs w:val="20"/>
      <w:lang w:val="zh-TW" w:eastAsia="zh-TW" w:bidi="zh-TW"/>
    </w:rPr>
  </w:style>
  <w:style w:type="table" w:styleId="ab">
    <w:name w:val="Table Grid"/>
    <w:basedOn w:val="a1"/>
    <w:uiPriority w:val="39"/>
    <w:rsid w:val="0013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DE4E63"/>
    <w:pPr>
      <w:autoSpaceDE/>
      <w:autoSpaceDN/>
    </w:pPr>
    <w:rPr>
      <w:rFonts w:ascii="細明體" w:eastAsia="細明體" w:hAnsi="Courier New" w:cs="Courier New"/>
      <w:kern w:val="2"/>
      <w:sz w:val="24"/>
      <w:szCs w:val="24"/>
      <w:lang w:val="en-US" w:bidi="ar-SA"/>
    </w:rPr>
  </w:style>
  <w:style w:type="character" w:customStyle="1" w:styleId="ad">
    <w:name w:val="純文字 字元"/>
    <w:basedOn w:val="a0"/>
    <w:link w:val="ac"/>
    <w:rsid w:val="00DE4E63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customStyle="1" w:styleId="Textbody">
    <w:name w:val="Text body"/>
    <w:rsid w:val="001570CC"/>
    <w:pPr>
      <w:suppressAutoHyphens/>
      <w:autoSpaceDE/>
      <w:textAlignment w:val="baseline"/>
    </w:pPr>
    <w:rPr>
      <w:rFonts w:ascii="Calibri" w:eastAsia="新細明體" w:hAnsi="Calibri" w:cs="Times New Roman"/>
      <w:kern w:val="3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jib.gov.tw/mlp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jib.gov.tw/ml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1908</Words>
  <Characters>10882</Characters>
  <Application>Microsoft Office Word</Application>
  <DocSecurity>0</DocSecurity>
  <Lines>90</Lines>
  <Paragraphs>25</Paragraphs>
  <ScaleCrop>false</ScaleCrop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聯勸影響力展能計畫</dc:title>
  <dc:creator>user</dc:creator>
  <cp:lastModifiedBy>stu2</cp:lastModifiedBy>
  <cp:revision>10</cp:revision>
  <cp:lastPrinted>2020-11-05T09:43:00Z</cp:lastPrinted>
  <dcterms:created xsi:type="dcterms:W3CDTF">2021-10-19T01:09:00Z</dcterms:created>
  <dcterms:modified xsi:type="dcterms:W3CDTF">2024-06-17T02:01:00Z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